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charts/chart8.xml" ContentType="application/vnd.openxmlformats-officedocument.drawingml.chart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docProps/custom.xml" ContentType="application/vnd.openxmlformats-officedocument.custom-properties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041A" w:rsidRPr="00591E04" w:rsidRDefault="00ED2DC7" w:rsidP="00591E04">
      <w:pPr>
        <w:pStyle w:val="Heading1"/>
        <w:tabs>
          <w:tab w:val="left" w:pos="9923"/>
        </w:tabs>
        <w:spacing w:before="73" w:line="322" w:lineRule="exact"/>
        <w:ind w:left="-142" w:right="128"/>
        <w:jc w:val="center"/>
        <w:rPr>
          <w:sz w:val="24"/>
          <w:szCs w:val="24"/>
        </w:rPr>
      </w:pPr>
      <w:r w:rsidRPr="00591E04">
        <w:rPr>
          <w:sz w:val="24"/>
          <w:szCs w:val="24"/>
        </w:rPr>
        <w:t>Аналитическая справка</w:t>
      </w:r>
    </w:p>
    <w:p w:rsidR="00591E04" w:rsidRDefault="00ED2DC7" w:rsidP="00591E04">
      <w:pPr>
        <w:tabs>
          <w:tab w:val="left" w:pos="4536"/>
          <w:tab w:val="left" w:pos="9923"/>
        </w:tabs>
        <w:ind w:left="-142" w:right="128"/>
        <w:jc w:val="center"/>
        <w:rPr>
          <w:b/>
          <w:sz w:val="24"/>
          <w:szCs w:val="24"/>
        </w:rPr>
      </w:pPr>
      <w:r w:rsidRPr="00591E04">
        <w:rPr>
          <w:b/>
          <w:sz w:val="24"/>
          <w:szCs w:val="24"/>
        </w:rPr>
        <w:t>по результатам мониторинга оценки качества</w:t>
      </w:r>
      <w:r w:rsidR="005E0669" w:rsidRPr="00591E04">
        <w:rPr>
          <w:b/>
          <w:sz w:val="24"/>
          <w:szCs w:val="24"/>
        </w:rPr>
        <w:t xml:space="preserve"> </w:t>
      </w:r>
    </w:p>
    <w:p w:rsidR="00F2041A" w:rsidRPr="00591E04" w:rsidRDefault="005E0669" w:rsidP="00591E04">
      <w:pPr>
        <w:tabs>
          <w:tab w:val="left" w:pos="4536"/>
          <w:tab w:val="left" w:pos="9923"/>
        </w:tabs>
        <w:ind w:left="-142" w:right="128"/>
        <w:jc w:val="center"/>
        <w:rPr>
          <w:b/>
          <w:sz w:val="24"/>
          <w:szCs w:val="24"/>
        </w:rPr>
      </w:pPr>
      <w:r w:rsidRPr="00591E04">
        <w:rPr>
          <w:b/>
          <w:sz w:val="24"/>
          <w:szCs w:val="24"/>
        </w:rPr>
        <w:t xml:space="preserve">дошкольного образования в Емельяновском районе </w:t>
      </w:r>
      <w:r w:rsidR="00ED2DC7" w:rsidRPr="00591E04">
        <w:rPr>
          <w:b/>
          <w:sz w:val="24"/>
          <w:szCs w:val="24"/>
        </w:rPr>
        <w:t>за 202</w:t>
      </w:r>
      <w:r w:rsidR="00D63D16">
        <w:rPr>
          <w:b/>
          <w:sz w:val="24"/>
          <w:szCs w:val="24"/>
        </w:rPr>
        <w:t>1</w:t>
      </w:r>
      <w:r w:rsidR="00ED2DC7" w:rsidRPr="00591E04">
        <w:rPr>
          <w:b/>
          <w:sz w:val="24"/>
          <w:szCs w:val="24"/>
        </w:rPr>
        <w:t xml:space="preserve"> </w:t>
      </w:r>
      <w:r w:rsidRPr="00591E04">
        <w:rPr>
          <w:b/>
          <w:sz w:val="24"/>
          <w:szCs w:val="24"/>
        </w:rPr>
        <w:t>год</w:t>
      </w:r>
    </w:p>
    <w:p w:rsidR="00F2041A" w:rsidRPr="00591E04" w:rsidRDefault="00F2041A" w:rsidP="00591E04">
      <w:pPr>
        <w:pStyle w:val="a3"/>
        <w:tabs>
          <w:tab w:val="left" w:pos="9923"/>
        </w:tabs>
        <w:ind w:left="-142"/>
        <w:jc w:val="left"/>
        <w:rPr>
          <w:b/>
          <w:sz w:val="24"/>
          <w:szCs w:val="24"/>
        </w:rPr>
      </w:pPr>
    </w:p>
    <w:p w:rsidR="00F2041A" w:rsidRPr="00591E04" w:rsidRDefault="00A272EB" w:rsidP="00A272EB">
      <w:pPr>
        <w:pStyle w:val="a3"/>
        <w:tabs>
          <w:tab w:val="left" w:pos="9923"/>
        </w:tabs>
        <w:ind w:left="-142" w:right="104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ED2DC7" w:rsidRPr="00591E04">
        <w:rPr>
          <w:sz w:val="24"/>
          <w:szCs w:val="24"/>
        </w:rPr>
        <w:t>Мониторинг качества дошкольного образования (далее - мониторинг) направлен на совершенствование управления качеством дошкольного образования на основе его достоверной и объективной оценки, представлен в виде комплекса разноуровневой деятельности по нескольким направлениям.</w:t>
      </w:r>
    </w:p>
    <w:p w:rsidR="00F2041A" w:rsidRPr="00591E04" w:rsidRDefault="00733EAF" w:rsidP="00A272EB">
      <w:pPr>
        <w:pStyle w:val="Heading1"/>
        <w:tabs>
          <w:tab w:val="left" w:pos="9923"/>
        </w:tabs>
        <w:spacing w:line="240" w:lineRule="auto"/>
        <w:ind w:left="-142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</w:t>
      </w:r>
      <w:r w:rsidR="00ED2DC7" w:rsidRPr="00733EAF">
        <w:rPr>
          <w:b w:val="0"/>
          <w:sz w:val="24"/>
          <w:szCs w:val="24"/>
          <w:u w:val="single"/>
        </w:rPr>
        <w:t>Основание</w:t>
      </w:r>
      <w:r w:rsidR="00ED2DC7" w:rsidRPr="00733EAF">
        <w:rPr>
          <w:b w:val="0"/>
          <w:sz w:val="24"/>
          <w:szCs w:val="24"/>
        </w:rPr>
        <w:t xml:space="preserve"> для проведения мониторинга</w:t>
      </w:r>
      <w:r w:rsidR="00ED2DC7" w:rsidRPr="00591E04">
        <w:rPr>
          <w:b w:val="0"/>
          <w:sz w:val="24"/>
          <w:szCs w:val="24"/>
        </w:rPr>
        <w:t>:</w:t>
      </w:r>
      <w:r w:rsidR="00591E04">
        <w:rPr>
          <w:b w:val="0"/>
          <w:sz w:val="24"/>
          <w:szCs w:val="24"/>
        </w:rPr>
        <w:t xml:space="preserve"> </w:t>
      </w:r>
      <w:r w:rsidR="00ED2DC7" w:rsidRPr="00591E04">
        <w:rPr>
          <w:b w:val="0"/>
          <w:sz w:val="24"/>
          <w:szCs w:val="24"/>
        </w:rPr>
        <w:t xml:space="preserve">приказ </w:t>
      </w:r>
      <w:r w:rsidR="005E0669" w:rsidRPr="00591E04">
        <w:rPr>
          <w:b w:val="0"/>
          <w:sz w:val="24"/>
          <w:szCs w:val="24"/>
        </w:rPr>
        <w:t>МКУ «Управление образованием администрации Емельяновского района»</w:t>
      </w:r>
      <w:r w:rsidR="00ED2DC7" w:rsidRPr="00591E04">
        <w:rPr>
          <w:b w:val="0"/>
          <w:sz w:val="24"/>
          <w:szCs w:val="24"/>
        </w:rPr>
        <w:t xml:space="preserve"> от </w:t>
      </w:r>
      <w:r w:rsidR="005E0669" w:rsidRPr="00591E04">
        <w:rPr>
          <w:b w:val="0"/>
          <w:sz w:val="24"/>
          <w:szCs w:val="24"/>
        </w:rPr>
        <w:t>«</w:t>
      </w:r>
      <w:r w:rsidR="00A272EB">
        <w:rPr>
          <w:b w:val="0"/>
          <w:sz w:val="24"/>
          <w:szCs w:val="24"/>
        </w:rPr>
        <w:t>28</w:t>
      </w:r>
      <w:r w:rsidR="005E0669" w:rsidRPr="00591E04">
        <w:rPr>
          <w:b w:val="0"/>
          <w:sz w:val="24"/>
          <w:szCs w:val="24"/>
        </w:rPr>
        <w:t>»</w:t>
      </w:r>
      <w:r w:rsidR="00A272EB">
        <w:rPr>
          <w:b w:val="0"/>
          <w:sz w:val="24"/>
          <w:szCs w:val="24"/>
        </w:rPr>
        <w:t xml:space="preserve"> февраля </w:t>
      </w:r>
      <w:r w:rsidR="00ED2DC7" w:rsidRPr="00591E04">
        <w:rPr>
          <w:b w:val="0"/>
          <w:sz w:val="24"/>
          <w:szCs w:val="24"/>
        </w:rPr>
        <w:t>202</w:t>
      </w:r>
      <w:r w:rsidR="005E0669" w:rsidRPr="00591E04">
        <w:rPr>
          <w:b w:val="0"/>
          <w:sz w:val="24"/>
          <w:szCs w:val="24"/>
        </w:rPr>
        <w:t>2 года №</w:t>
      </w:r>
      <w:r w:rsidR="00A272EB">
        <w:rPr>
          <w:b w:val="0"/>
          <w:sz w:val="24"/>
          <w:szCs w:val="24"/>
        </w:rPr>
        <w:t>140</w:t>
      </w:r>
      <w:r w:rsidR="005E0669" w:rsidRPr="00591E04">
        <w:rPr>
          <w:b w:val="0"/>
          <w:sz w:val="24"/>
          <w:szCs w:val="24"/>
        </w:rPr>
        <w:t xml:space="preserve"> </w:t>
      </w:r>
      <w:r w:rsidR="00ED2DC7" w:rsidRPr="00591E04">
        <w:rPr>
          <w:b w:val="0"/>
          <w:sz w:val="24"/>
          <w:szCs w:val="24"/>
        </w:rPr>
        <w:t>«</w:t>
      </w:r>
      <w:r w:rsidR="00591E04" w:rsidRPr="00591E04">
        <w:rPr>
          <w:b w:val="0"/>
          <w:sz w:val="24"/>
          <w:szCs w:val="24"/>
        </w:rPr>
        <w:t xml:space="preserve">Об </w:t>
      </w:r>
      <w:r w:rsidR="005E0669" w:rsidRPr="00591E04">
        <w:rPr>
          <w:b w:val="0"/>
          <w:sz w:val="24"/>
          <w:szCs w:val="24"/>
        </w:rPr>
        <w:t>утверждении муниципальной  системы  мониторинга качества дошкольного образования в образовательных организациях Емельяновского  района</w:t>
      </w:r>
      <w:r w:rsidR="00ED2DC7" w:rsidRPr="00591E04">
        <w:rPr>
          <w:b w:val="0"/>
          <w:sz w:val="24"/>
          <w:szCs w:val="24"/>
        </w:rPr>
        <w:t>»;</w:t>
      </w:r>
    </w:p>
    <w:p w:rsidR="00F2041A" w:rsidRPr="00591E04" w:rsidRDefault="00733EAF" w:rsidP="00A272EB">
      <w:pPr>
        <w:pStyle w:val="a3"/>
        <w:tabs>
          <w:tab w:val="left" w:pos="9923"/>
        </w:tabs>
        <w:ind w:left="-142" w:right="111"/>
        <w:rPr>
          <w:sz w:val="24"/>
          <w:szCs w:val="24"/>
        </w:rPr>
      </w:pPr>
      <w:r>
        <w:rPr>
          <w:b/>
          <w:sz w:val="24"/>
          <w:szCs w:val="24"/>
        </w:rPr>
        <w:t xml:space="preserve">    </w:t>
      </w:r>
      <w:r w:rsidR="00ED2DC7" w:rsidRPr="00733EAF">
        <w:rPr>
          <w:sz w:val="24"/>
          <w:szCs w:val="24"/>
          <w:u w:val="single"/>
        </w:rPr>
        <w:t>Цель</w:t>
      </w:r>
      <w:r w:rsidR="00ED2DC7" w:rsidRPr="00733EAF">
        <w:rPr>
          <w:sz w:val="24"/>
          <w:szCs w:val="24"/>
        </w:rPr>
        <w:t xml:space="preserve"> мониторинга</w:t>
      </w:r>
      <w:r w:rsidR="00ED2DC7" w:rsidRPr="00591E04">
        <w:rPr>
          <w:b/>
          <w:sz w:val="24"/>
          <w:szCs w:val="24"/>
        </w:rPr>
        <w:t xml:space="preserve"> – </w:t>
      </w:r>
      <w:r w:rsidR="00ED2DC7" w:rsidRPr="00591E04">
        <w:rPr>
          <w:sz w:val="24"/>
          <w:szCs w:val="24"/>
        </w:rPr>
        <w:t>сбор, обработка, систематизация и анализ данных о состоянии дошкольного образования с последующим обоснованием рекомендаций для принятия управленческих решений по совершенствованию качества дошкольного образования.</w:t>
      </w:r>
    </w:p>
    <w:p w:rsidR="00F2041A" w:rsidRPr="00733EAF" w:rsidRDefault="00733EAF" w:rsidP="00A272EB">
      <w:pPr>
        <w:pStyle w:val="Heading1"/>
        <w:tabs>
          <w:tab w:val="left" w:pos="9923"/>
        </w:tabs>
        <w:spacing w:line="240" w:lineRule="auto"/>
        <w:ind w:left="-142"/>
        <w:jc w:val="left"/>
        <w:rPr>
          <w:b w:val="0"/>
          <w:sz w:val="24"/>
          <w:szCs w:val="24"/>
          <w:u w:val="single"/>
        </w:rPr>
      </w:pPr>
      <w:r>
        <w:rPr>
          <w:sz w:val="24"/>
          <w:szCs w:val="24"/>
        </w:rPr>
        <w:t xml:space="preserve">    </w:t>
      </w:r>
      <w:r w:rsidR="00ED2DC7" w:rsidRPr="00733EAF">
        <w:rPr>
          <w:b w:val="0"/>
          <w:sz w:val="24"/>
          <w:szCs w:val="24"/>
          <w:u w:val="single"/>
        </w:rPr>
        <w:t>Задачи:</w:t>
      </w:r>
    </w:p>
    <w:p w:rsidR="0080180C" w:rsidRDefault="00ED2DC7" w:rsidP="00A272EB">
      <w:pPr>
        <w:pStyle w:val="a3"/>
        <w:numPr>
          <w:ilvl w:val="0"/>
          <w:numId w:val="7"/>
        </w:numPr>
        <w:tabs>
          <w:tab w:val="left" w:pos="9923"/>
        </w:tabs>
        <w:ind w:left="572" w:hanging="357"/>
        <w:jc w:val="left"/>
        <w:rPr>
          <w:sz w:val="24"/>
          <w:szCs w:val="24"/>
        </w:rPr>
      </w:pPr>
      <w:r w:rsidRPr="00591E04">
        <w:rPr>
          <w:sz w:val="24"/>
          <w:szCs w:val="24"/>
        </w:rPr>
        <w:t xml:space="preserve">создание единой муниципальной </w:t>
      </w:r>
      <w:r w:rsidR="005E0669" w:rsidRPr="00591E04">
        <w:rPr>
          <w:sz w:val="24"/>
          <w:szCs w:val="24"/>
        </w:rPr>
        <w:t xml:space="preserve">системы </w:t>
      </w:r>
      <w:r w:rsidRPr="00591E04">
        <w:rPr>
          <w:sz w:val="24"/>
          <w:szCs w:val="24"/>
        </w:rPr>
        <w:t xml:space="preserve"> мониторинга;</w:t>
      </w:r>
    </w:p>
    <w:p w:rsidR="0080180C" w:rsidRDefault="00ED2DC7" w:rsidP="00A272EB">
      <w:pPr>
        <w:pStyle w:val="a3"/>
        <w:numPr>
          <w:ilvl w:val="0"/>
          <w:numId w:val="7"/>
        </w:numPr>
        <w:tabs>
          <w:tab w:val="left" w:pos="9923"/>
        </w:tabs>
        <w:ind w:left="572" w:hanging="357"/>
        <w:rPr>
          <w:sz w:val="24"/>
          <w:szCs w:val="24"/>
        </w:rPr>
      </w:pPr>
      <w:r w:rsidRPr="0080180C">
        <w:rPr>
          <w:sz w:val="24"/>
          <w:szCs w:val="24"/>
        </w:rPr>
        <w:t>формирование единых критериев оценки качества реализации образовательных программ дошкольного образования;</w:t>
      </w:r>
    </w:p>
    <w:p w:rsidR="0080180C" w:rsidRDefault="00ED2DC7" w:rsidP="00A272EB">
      <w:pPr>
        <w:pStyle w:val="a3"/>
        <w:numPr>
          <w:ilvl w:val="0"/>
          <w:numId w:val="7"/>
        </w:numPr>
        <w:tabs>
          <w:tab w:val="left" w:pos="9923"/>
        </w:tabs>
        <w:ind w:left="572" w:hanging="357"/>
        <w:rPr>
          <w:sz w:val="24"/>
          <w:szCs w:val="24"/>
        </w:rPr>
      </w:pPr>
      <w:r w:rsidRPr="0080180C">
        <w:rPr>
          <w:sz w:val="24"/>
          <w:szCs w:val="24"/>
        </w:rPr>
        <w:t>определение соответствия образовательной деятельности нормативным требованиям в системе дошкольного образования;</w:t>
      </w:r>
    </w:p>
    <w:p w:rsidR="0080180C" w:rsidRDefault="00ED2DC7" w:rsidP="00A272EB">
      <w:pPr>
        <w:pStyle w:val="a3"/>
        <w:numPr>
          <w:ilvl w:val="0"/>
          <w:numId w:val="7"/>
        </w:numPr>
        <w:tabs>
          <w:tab w:val="left" w:pos="9923"/>
        </w:tabs>
        <w:ind w:left="572" w:hanging="357"/>
        <w:rPr>
          <w:sz w:val="24"/>
          <w:szCs w:val="24"/>
        </w:rPr>
      </w:pPr>
      <w:r w:rsidRPr="0080180C">
        <w:rPr>
          <w:sz w:val="24"/>
          <w:szCs w:val="24"/>
        </w:rPr>
        <w:t>выявление факторов, влияющих на качество реализации программ дошкольного образования;</w:t>
      </w:r>
    </w:p>
    <w:p w:rsidR="0080180C" w:rsidRDefault="00ED2DC7" w:rsidP="00A272EB">
      <w:pPr>
        <w:pStyle w:val="a3"/>
        <w:numPr>
          <w:ilvl w:val="0"/>
          <w:numId w:val="7"/>
        </w:numPr>
        <w:tabs>
          <w:tab w:val="left" w:pos="9923"/>
        </w:tabs>
        <w:ind w:left="572" w:hanging="357"/>
        <w:rPr>
          <w:sz w:val="24"/>
          <w:szCs w:val="24"/>
        </w:rPr>
      </w:pPr>
      <w:r w:rsidRPr="0080180C">
        <w:rPr>
          <w:sz w:val="24"/>
          <w:szCs w:val="24"/>
        </w:rPr>
        <w:t>содействие совершенствованию компетенций в рамках имеющейся квалификации и приобретению новых компетенций педагогическими работниками ДОО;</w:t>
      </w:r>
    </w:p>
    <w:p w:rsidR="0080180C" w:rsidRDefault="00ED2DC7" w:rsidP="00A272EB">
      <w:pPr>
        <w:pStyle w:val="a3"/>
        <w:numPr>
          <w:ilvl w:val="0"/>
          <w:numId w:val="7"/>
        </w:numPr>
        <w:tabs>
          <w:tab w:val="left" w:pos="9923"/>
        </w:tabs>
        <w:ind w:left="572" w:hanging="357"/>
        <w:rPr>
          <w:sz w:val="24"/>
          <w:szCs w:val="24"/>
        </w:rPr>
      </w:pPr>
      <w:r w:rsidRPr="0080180C">
        <w:rPr>
          <w:sz w:val="24"/>
          <w:szCs w:val="24"/>
        </w:rPr>
        <w:t>предоставление всем потенциальным участникам образовательного процесса и общественности достоверной информации о качестве дошкольного образования;</w:t>
      </w:r>
    </w:p>
    <w:p w:rsidR="00F2041A" w:rsidRPr="0080180C" w:rsidRDefault="00ED2DC7" w:rsidP="00A272EB">
      <w:pPr>
        <w:pStyle w:val="a3"/>
        <w:numPr>
          <w:ilvl w:val="0"/>
          <w:numId w:val="7"/>
        </w:numPr>
        <w:tabs>
          <w:tab w:val="left" w:pos="9923"/>
        </w:tabs>
        <w:ind w:left="572" w:hanging="357"/>
        <w:rPr>
          <w:sz w:val="24"/>
          <w:szCs w:val="24"/>
        </w:rPr>
      </w:pPr>
      <w:r w:rsidRPr="0080180C">
        <w:rPr>
          <w:sz w:val="24"/>
          <w:szCs w:val="24"/>
        </w:rPr>
        <w:t xml:space="preserve">прогнозирование развития дошкольного образования в </w:t>
      </w:r>
      <w:r w:rsidR="00591E04" w:rsidRPr="0080180C">
        <w:rPr>
          <w:sz w:val="24"/>
          <w:szCs w:val="24"/>
        </w:rPr>
        <w:t>Емельяновском районе</w:t>
      </w:r>
      <w:r w:rsidRPr="0080180C">
        <w:rPr>
          <w:b/>
          <w:sz w:val="24"/>
          <w:szCs w:val="24"/>
        </w:rPr>
        <w:t>.</w:t>
      </w:r>
    </w:p>
    <w:p w:rsidR="00F2041A" w:rsidRPr="00733EAF" w:rsidRDefault="00ED2DC7" w:rsidP="00A272EB">
      <w:pPr>
        <w:pStyle w:val="a3"/>
        <w:tabs>
          <w:tab w:val="left" w:pos="9923"/>
        </w:tabs>
        <w:ind w:left="-142" w:right="105"/>
        <w:rPr>
          <w:sz w:val="24"/>
          <w:szCs w:val="24"/>
        </w:rPr>
      </w:pPr>
      <w:r w:rsidRPr="00591E04">
        <w:rPr>
          <w:sz w:val="24"/>
          <w:szCs w:val="24"/>
        </w:rPr>
        <w:t xml:space="preserve">Для принятия эффективных управленческих решений по совершенствованию качества дошкольного образования в </w:t>
      </w:r>
      <w:r w:rsidR="00591E04" w:rsidRPr="00591E04">
        <w:rPr>
          <w:sz w:val="24"/>
          <w:szCs w:val="24"/>
        </w:rPr>
        <w:t xml:space="preserve">Емельяновском районе Красноярского края </w:t>
      </w:r>
      <w:r w:rsidRPr="00591E04">
        <w:rPr>
          <w:sz w:val="24"/>
          <w:szCs w:val="24"/>
        </w:rPr>
        <w:t xml:space="preserve">выделены </w:t>
      </w:r>
      <w:r w:rsidRPr="00D63D16">
        <w:rPr>
          <w:sz w:val="24"/>
          <w:szCs w:val="24"/>
        </w:rPr>
        <w:t>цели по</w:t>
      </w:r>
      <w:r w:rsidRPr="00591E04">
        <w:rPr>
          <w:b/>
          <w:sz w:val="24"/>
          <w:szCs w:val="24"/>
        </w:rPr>
        <w:t xml:space="preserve"> </w:t>
      </w:r>
      <w:r w:rsidRPr="00733EAF">
        <w:rPr>
          <w:sz w:val="24"/>
          <w:szCs w:val="24"/>
        </w:rPr>
        <w:t xml:space="preserve">следующим </w:t>
      </w:r>
      <w:r w:rsidRPr="00733EAF">
        <w:rPr>
          <w:sz w:val="24"/>
          <w:szCs w:val="24"/>
          <w:u w:val="single"/>
        </w:rPr>
        <w:t>направлениям</w:t>
      </w:r>
      <w:r w:rsidRPr="00733EAF">
        <w:rPr>
          <w:sz w:val="24"/>
          <w:szCs w:val="24"/>
        </w:rPr>
        <w:t>:</w:t>
      </w:r>
    </w:p>
    <w:p w:rsidR="0080180C" w:rsidRDefault="00ED2DC7" w:rsidP="00A272EB">
      <w:pPr>
        <w:pStyle w:val="a3"/>
        <w:numPr>
          <w:ilvl w:val="0"/>
          <w:numId w:val="8"/>
        </w:numPr>
        <w:tabs>
          <w:tab w:val="left" w:pos="9923"/>
        </w:tabs>
        <w:ind w:right="111"/>
        <w:rPr>
          <w:sz w:val="24"/>
          <w:szCs w:val="24"/>
        </w:rPr>
      </w:pPr>
      <w:r w:rsidRPr="00591E04">
        <w:rPr>
          <w:sz w:val="24"/>
          <w:szCs w:val="24"/>
        </w:rPr>
        <w:t xml:space="preserve">совершенствование качества образовательных программ дошкольного </w:t>
      </w:r>
      <w:r w:rsidR="00591E04" w:rsidRPr="00591E04">
        <w:rPr>
          <w:sz w:val="24"/>
          <w:szCs w:val="24"/>
        </w:rPr>
        <w:t>образования;</w:t>
      </w:r>
    </w:p>
    <w:p w:rsidR="0080180C" w:rsidRDefault="00ED2DC7" w:rsidP="00A272EB">
      <w:pPr>
        <w:pStyle w:val="a3"/>
        <w:numPr>
          <w:ilvl w:val="0"/>
          <w:numId w:val="8"/>
        </w:numPr>
        <w:tabs>
          <w:tab w:val="left" w:pos="9923"/>
        </w:tabs>
        <w:ind w:right="111"/>
        <w:rPr>
          <w:sz w:val="24"/>
          <w:szCs w:val="24"/>
        </w:rPr>
      </w:pPr>
      <w:r w:rsidRPr="0080180C">
        <w:rPr>
          <w:sz w:val="24"/>
          <w:szCs w:val="24"/>
        </w:rPr>
        <w:t>повышение качества содержания образовательной деятельности в ДОО по образовательным областям (социально-коммуникативное развитие, познавательное развитие, речевое развитие, художественно-эстетическое развитие, физическое развитие);</w:t>
      </w:r>
    </w:p>
    <w:p w:rsidR="0080180C" w:rsidRDefault="00ED2DC7" w:rsidP="00A272EB">
      <w:pPr>
        <w:pStyle w:val="a3"/>
        <w:numPr>
          <w:ilvl w:val="0"/>
          <w:numId w:val="8"/>
        </w:numPr>
        <w:tabs>
          <w:tab w:val="left" w:pos="9923"/>
        </w:tabs>
        <w:ind w:right="111"/>
        <w:rPr>
          <w:sz w:val="24"/>
          <w:szCs w:val="24"/>
        </w:rPr>
      </w:pPr>
      <w:r w:rsidRPr="0080180C">
        <w:rPr>
          <w:sz w:val="24"/>
          <w:szCs w:val="24"/>
        </w:rPr>
        <w:t>повышение качества образовательных условий в ДОО через совершенствование кадровых и психолого-педагогических условий, совершенствование предметно-пространственной среды;</w:t>
      </w:r>
    </w:p>
    <w:p w:rsidR="0080180C" w:rsidRDefault="00ED2DC7" w:rsidP="00A272EB">
      <w:pPr>
        <w:pStyle w:val="a3"/>
        <w:numPr>
          <w:ilvl w:val="0"/>
          <w:numId w:val="8"/>
        </w:numPr>
        <w:tabs>
          <w:tab w:val="left" w:pos="9923"/>
        </w:tabs>
        <w:ind w:right="111"/>
        <w:rPr>
          <w:sz w:val="24"/>
          <w:szCs w:val="24"/>
        </w:rPr>
      </w:pPr>
      <w:r w:rsidRPr="0080180C">
        <w:rPr>
          <w:sz w:val="24"/>
          <w:szCs w:val="24"/>
        </w:rPr>
        <w:t>совершенствование системы взаимодействия с семьей через участие семьи в образовательной деятельности, индивидуальной поддержки детей в семье и, как следствие удовлетворённость образовательными услугами родительской общественности;</w:t>
      </w:r>
    </w:p>
    <w:p w:rsidR="0080180C" w:rsidRDefault="00ED2DC7" w:rsidP="00A272EB">
      <w:pPr>
        <w:pStyle w:val="a3"/>
        <w:numPr>
          <w:ilvl w:val="0"/>
          <w:numId w:val="8"/>
        </w:numPr>
        <w:tabs>
          <w:tab w:val="left" w:pos="9923"/>
        </w:tabs>
        <w:ind w:right="111"/>
        <w:rPr>
          <w:sz w:val="24"/>
          <w:szCs w:val="24"/>
        </w:rPr>
      </w:pPr>
      <w:r w:rsidRPr="0080180C">
        <w:rPr>
          <w:sz w:val="24"/>
          <w:szCs w:val="24"/>
        </w:rPr>
        <w:t>совершенствование условий по обеспечению здоровья, безопасности и качеству услуг по присмотру и уходу;</w:t>
      </w:r>
    </w:p>
    <w:p w:rsidR="00F2041A" w:rsidRPr="0080180C" w:rsidRDefault="00ED2DC7" w:rsidP="00A272EB">
      <w:pPr>
        <w:pStyle w:val="a3"/>
        <w:numPr>
          <w:ilvl w:val="0"/>
          <w:numId w:val="8"/>
        </w:numPr>
        <w:tabs>
          <w:tab w:val="left" w:pos="9923"/>
        </w:tabs>
        <w:ind w:right="111"/>
        <w:rPr>
          <w:sz w:val="24"/>
          <w:szCs w:val="24"/>
        </w:rPr>
      </w:pPr>
      <w:r w:rsidRPr="0080180C">
        <w:rPr>
          <w:sz w:val="24"/>
          <w:szCs w:val="24"/>
        </w:rPr>
        <w:t>совершенствование условий по повышению качества управления в</w:t>
      </w:r>
      <w:r w:rsidR="00591E04" w:rsidRPr="0080180C">
        <w:rPr>
          <w:sz w:val="24"/>
          <w:szCs w:val="24"/>
        </w:rPr>
        <w:t xml:space="preserve"> ДОО.</w:t>
      </w:r>
    </w:p>
    <w:p w:rsidR="00F2041A" w:rsidRPr="00591E04" w:rsidRDefault="00ED2DC7" w:rsidP="00A272EB">
      <w:pPr>
        <w:pStyle w:val="a3"/>
        <w:tabs>
          <w:tab w:val="left" w:pos="9923"/>
        </w:tabs>
        <w:ind w:left="-142"/>
        <w:rPr>
          <w:sz w:val="24"/>
          <w:szCs w:val="24"/>
        </w:rPr>
      </w:pPr>
      <w:r w:rsidRPr="00591E04">
        <w:rPr>
          <w:sz w:val="24"/>
          <w:szCs w:val="24"/>
        </w:rPr>
        <w:t>Полученные в ходе мониторингового исследования данные будут</w:t>
      </w:r>
      <w:r w:rsidR="0080180C">
        <w:rPr>
          <w:sz w:val="24"/>
          <w:szCs w:val="24"/>
        </w:rPr>
        <w:t xml:space="preserve"> </w:t>
      </w:r>
      <w:r w:rsidRPr="00591E04">
        <w:rPr>
          <w:sz w:val="24"/>
          <w:szCs w:val="24"/>
        </w:rPr>
        <w:t xml:space="preserve">представлены в виде аналитической справки по выбранным параметрам. Результаты мониторинга позволят выявить проблемные зоны в сфере дошкольного образования </w:t>
      </w:r>
      <w:r w:rsidR="0080180C">
        <w:rPr>
          <w:sz w:val="24"/>
          <w:szCs w:val="24"/>
        </w:rPr>
        <w:t>Емельяновского района</w:t>
      </w:r>
      <w:r w:rsidRPr="00591E04">
        <w:rPr>
          <w:sz w:val="24"/>
          <w:szCs w:val="24"/>
        </w:rPr>
        <w:t xml:space="preserve"> для принятия оптимальных управленческих решений. Аналитические материалы могут являться диагностической основой для разработки проектов программ развития ДОО.</w:t>
      </w:r>
      <w:r w:rsidR="0080180C">
        <w:rPr>
          <w:sz w:val="24"/>
          <w:szCs w:val="24"/>
        </w:rPr>
        <w:t xml:space="preserve"> </w:t>
      </w:r>
    </w:p>
    <w:p w:rsidR="00A272EB" w:rsidRDefault="00A272EB" w:rsidP="00591E04">
      <w:pPr>
        <w:tabs>
          <w:tab w:val="left" w:pos="9923"/>
        </w:tabs>
        <w:ind w:left="-142"/>
        <w:jc w:val="both"/>
        <w:rPr>
          <w:b/>
          <w:sz w:val="24"/>
          <w:szCs w:val="24"/>
        </w:rPr>
      </w:pPr>
    </w:p>
    <w:p w:rsidR="00F2041A" w:rsidRPr="00591E04" w:rsidRDefault="00ED2DC7" w:rsidP="00A272EB">
      <w:pPr>
        <w:tabs>
          <w:tab w:val="left" w:pos="9923"/>
        </w:tabs>
        <w:ind w:left="-142"/>
        <w:jc w:val="both"/>
        <w:rPr>
          <w:sz w:val="24"/>
          <w:szCs w:val="24"/>
        </w:rPr>
      </w:pPr>
      <w:r w:rsidRPr="00A272EB">
        <w:rPr>
          <w:sz w:val="24"/>
          <w:szCs w:val="24"/>
        </w:rPr>
        <w:lastRenderedPageBreak/>
        <w:t>Обоснование</w:t>
      </w:r>
      <w:r w:rsidRPr="00591E04">
        <w:rPr>
          <w:b/>
          <w:sz w:val="24"/>
          <w:szCs w:val="24"/>
        </w:rPr>
        <w:t xml:space="preserve"> </w:t>
      </w:r>
      <w:r w:rsidRPr="00733EAF">
        <w:rPr>
          <w:sz w:val="24"/>
          <w:szCs w:val="24"/>
          <w:u w:val="single"/>
        </w:rPr>
        <w:t>целей</w:t>
      </w:r>
      <w:r w:rsidRPr="00591E04">
        <w:rPr>
          <w:b/>
          <w:sz w:val="24"/>
          <w:szCs w:val="24"/>
        </w:rPr>
        <w:t xml:space="preserve"> </w:t>
      </w:r>
      <w:r w:rsidRPr="00591E04">
        <w:rPr>
          <w:sz w:val="24"/>
          <w:szCs w:val="24"/>
        </w:rPr>
        <w:t>по направлениям:</w:t>
      </w:r>
    </w:p>
    <w:p w:rsidR="0049306D" w:rsidRDefault="0049306D" w:rsidP="00A272EB">
      <w:pPr>
        <w:pStyle w:val="Heading1"/>
        <w:numPr>
          <w:ilvl w:val="0"/>
          <w:numId w:val="9"/>
        </w:numPr>
        <w:spacing w:line="240" w:lineRule="auto"/>
        <w:ind w:left="-142" w:firstLine="0"/>
        <w:rPr>
          <w:b w:val="0"/>
          <w:sz w:val="24"/>
          <w:szCs w:val="24"/>
        </w:rPr>
      </w:pPr>
      <w:r w:rsidRPr="0049306D">
        <w:rPr>
          <w:b w:val="0"/>
          <w:sz w:val="24"/>
          <w:szCs w:val="24"/>
        </w:rPr>
        <w:t>н</w:t>
      </w:r>
      <w:r w:rsidR="0080180C" w:rsidRPr="0049306D">
        <w:rPr>
          <w:b w:val="0"/>
          <w:sz w:val="24"/>
          <w:szCs w:val="24"/>
        </w:rPr>
        <w:t xml:space="preserve">еобходимость выделения цели по </w:t>
      </w:r>
      <w:r w:rsidR="00ED2DC7" w:rsidRPr="0049306D">
        <w:rPr>
          <w:b w:val="0"/>
          <w:sz w:val="24"/>
          <w:szCs w:val="24"/>
        </w:rPr>
        <w:t>направлению</w:t>
      </w:r>
      <w:r w:rsidR="0080180C" w:rsidRPr="0049306D">
        <w:rPr>
          <w:b w:val="0"/>
          <w:sz w:val="24"/>
          <w:szCs w:val="24"/>
        </w:rPr>
        <w:t xml:space="preserve"> </w:t>
      </w:r>
      <w:r w:rsidR="00ED2DC7" w:rsidRPr="0049306D">
        <w:rPr>
          <w:b w:val="0"/>
          <w:sz w:val="24"/>
          <w:szCs w:val="24"/>
        </w:rPr>
        <w:t xml:space="preserve">«Совершенствование качества образовательных программ дошкольного образования» обусловлена тем, что пункт 1.7. </w:t>
      </w:r>
      <w:r w:rsidR="00F10AA3" w:rsidRPr="0049306D">
        <w:rPr>
          <w:b w:val="0"/>
          <w:sz w:val="24"/>
          <w:szCs w:val="24"/>
        </w:rPr>
        <w:t xml:space="preserve">I </w:t>
      </w:r>
      <w:r w:rsidR="0080180C" w:rsidRPr="0049306D">
        <w:rPr>
          <w:b w:val="0"/>
          <w:sz w:val="24"/>
          <w:szCs w:val="24"/>
        </w:rPr>
        <w:t xml:space="preserve">раздела </w:t>
      </w:r>
      <w:r w:rsidR="00ED2DC7" w:rsidRPr="0049306D">
        <w:rPr>
          <w:b w:val="0"/>
          <w:sz w:val="24"/>
          <w:szCs w:val="24"/>
        </w:rPr>
        <w:t xml:space="preserve">ФГОС ДО является основой для разработки образовательной программы дошкольного образования (далее - Программа). В разделе II ФГОС ДО определены требования к структуре Программы и ее объему. Определение соответствия Программы требованиям ФГОС ДО позволяет оценить полноту и системность организации образовательного процесса в </w:t>
      </w:r>
      <w:r w:rsidR="000B588D" w:rsidRPr="0049306D">
        <w:rPr>
          <w:b w:val="0"/>
          <w:sz w:val="24"/>
          <w:szCs w:val="24"/>
        </w:rPr>
        <w:t>ДОО;</w:t>
      </w:r>
    </w:p>
    <w:p w:rsidR="0049306D" w:rsidRDefault="000B588D" w:rsidP="00A272EB">
      <w:pPr>
        <w:pStyle w:val="Heading1"/>
        <w:numPr>
          <w:ilvl w:val="0"/>
          <w:numId w:val="9"/>
        </w:numPr>
        <w:spacing w:line="240" w:lineRule="auto"/>
        <w:ind w:left="-142" w:firstLine="0"/>
        <w:rPr>
          <w:b w:val="0"/>
          <w:sz w:val="24"/>
          <w:szCs w:val="24"/>
        </w:rPr>
      </w:pPr>
      <w:r w:rsidRPr="0049306D">
        <w:rPr>
          <w:b w:val="0"/>
          <w:sz w:val="24"/>
          <w:szCs w:val="24"/>
        </w:rPr>
        <w:t>н</w:t>
      </w:r>
      <w:r w:rsidR="00ED2DC7" w:rsidRPr="0049306D">
        <w:rPr>
          <w:b w:val="0"/>
          <w:sz w:val="24"/>
          <w:szCs w:val="24"/>
        </w:rPr>
        <w:t>еобходимость выделения цели по направлению «Повышение качества содержания образовательной деятельности в дошкольных образовательных организациях обусловлено требованиями пункта 2.6. раздела II ФГОС ДО. Оценка данного направления позвол</w:t>
      </w:r>
      <w:r w:rsidRPr="0049306D">
        <w:rPr>
          <w:b w:val="0"/>
          <w:sz w:val="24"/>
          <w:szCs w:val="24"/>
        </w:rPr>
        <w:t>яе</w:t>
      </w:r>
      <w:r w:rsidR="00ED2DC7" w:rsidRPr="0049306D">
        <w:rPr>
          <w:b w:val="0"/>
          <w:sz w:val="24"/>
          <w:szCs w:val="24"/>
        </w:rPr>
        <w:t>т судить о содержании образования детей по пяти образовательным областям (социально-коммуникативное, познавательное, речевое, художественно-эстетическое</w:t>
      </w:r>
      <w:r w:rsidRPr="0049306D">
        <w:rPr>
          <w:b w:val="0"/>
          <w:sz w:val="24"/>
          <w:szCs w:val="24"/>
        </w:rPr>
        <w:t xml:space="preserve"> и</w:t>
      </w:r>
      <w:r w:rsidR="00ED2DC7" w:rsidRPr="0049306D">
        <w:rPr>
          <w:b w:val="0"/>
          <w:sz w:val="24"/>
          <w:szCs w:val="24"/>
        </w:rPr>
        <w:t xml:space="preserve"> физическое развитие), прог</w:t>
      </w:r>
      <w:r w:rsidRPr="0049306D">
        <w:rPr>
          <w:b w:val="0"/>
          <w:sz w:val="24"/>
          <w:szCs w:val="24"/>
        </w:rPr>
        <w:t>нозировать развитие муниципальной</w:t>
      </w:r>
      <w:r w:rsidR="00ED2DC7" w:rsidRPr="0049306D">
        <w:rPr>
          <w:b w:val="0"/>
          <w:sz w:val="24"/>
          <w:szCs w:val="24"/>
        </w:rPr>
        <w:t xml:space="preserve"> системы дошкольного образования и принимать управленческие решения по обеспечению полноценного развития личности </w:t>
      </w:r>
      <w:r w:rsidRPr="0049306D">
        <w:rPr>
          <w:b w:val="0"/>
          <w:sz w:val="24"/>
          <w:szCs w:val="24"/>
        </w:rPr>
        <w:t>детей;</w:t>
      </w:r>
    </w:p>
    <w:p w:rsidR="0049306D" w:rsidRDefault="000B588D" w:rsidP="00A272EB">
      <w:pPr>
        <w:pStyle w:val="Heading1"/>
        <w:numPr>
          <w:ilvl w:val="0"/>
          <w:numId w:val="9"/>
        </w:numPr>
        <w:spacing w:line="240" w:lineRule="auto"/>
        <w:ind w:left="-142" w:firstLine="0"/>
        <w:rPr>
          <w:b w:val="0"/>
          <w:sz w:val="24"/>
          <w:szCs w:val="24"/>
        </w:rPr>
      </w:pPr>
      <w:r w:rsidRPr="0049306D">
        <w:rPr>
          <w:b w:val="0"/>
          <w:sz w:val="24"/>
          <w:szCs w:val="24"/>
        </w:rPr>
        <w:t>н</w:t>
      </w:r>
      <w:r w:rsidR="00ED2DC7" w:rsidRPr="0049306D">
        <w:rPr>
          <w:b w:val="0"/>
          <w:sz w:val="24"/>
          <w:szCs w:val="24"/>
        </w:rPr>
        <w:t>еобходимость выделения цели по направлению «Повышение качества образовательных условий в ДОО (кадровые условия, развивающая</w:t>
      </w:r>
      <w:r w:rsidRPr="0049306D">
        <w:rPr>
          <w:b w:val="0"/>
          <w:sz w:val="24"/>
          <w:szCs w:val="24"/>
        </w:rPr>
        <w:t xml:space="preserve"> </w:t>
      </w:r>
      <w:r w:rsidR="00ED2DC7" w:rsidRPr="0049306D">
        <w:rPr>
          <w:b w:val="0"/>
          <w:sz w:val="24"/>
          <w:szCs w:val="24"/>
        </w:rPr>
        <w:t xml:space="preserve">предметно-пространственная среда, психолого-педагогические условия)» определена включением их (условий) во ФГОС ДО. Оценка данных направления позволит получать информацию о реализации </w:t>
      </w:r>
      <w:r w:rsidRPr="0049306D">
        <w:rPr>
          <w:b w:val="0"/>
          <w:sz w:val="24"/>
          <w:szCs w:val="24"/>
        </w:rPr>
        <w:t xml:space="preserve">III </w:t>
      </w:r>
      <w:r w:rsidR="00ED2DC7" w:rsidRPr="0049306D">
        <w:rPr>
          <w:b w:val="0"/>
          <w:sz w:val="24"/>
          <w:szCs w:val="24"/>
        </w:rPr>
        <w:t xml:space="preserve">раздела ФГОС ДО «Требования к условиям реализации основной образовательной программы дошкольного образования» и конкретизировать содержание управленческих решений в области кадровой </w:t>
      </w:r>
      <w:r w:rsidRPr="0049306D">
        <w:rPr>
          <w:b w:val="0"/>
          <w:sz w:val="24"/>
          <w:szCs w:val="24"/>
        </w:rPr>
        <w:t>политики</w:t>
      </w:r>
      <w:r w:rsidR="00ED2DC7" w:rsidRPr="0049306D">
        <w:rPr>
          <w:b w:val="0"/>
          <w:sz w:val="24"/>
          <w:szCs w:val="24"/>
        </w:rPr>
        <w:t xml:space="preserve"> по развитию методической службы, обеспечивающей совершенствование психолого-педагогических условий в ДОО и др.</w:t>
      </w:r>
      <w:r w:rsidR="0049306D">
        <w:rPr>
          <w:b w:val="0"/>
          <w:sz w:val="24"/>
          <w:szCs w:val="24"/>
        </w:rPr>
        <w:t>;</w:t>
      </w:r>
    </w:p>
    <w:p w:rsidR="0049306D" w:rsidRDefault="000B588D" w:rsidP="00A272EB">
      <w:pPr>
        <w:pStyle w:val="Heading1"/>
        <w:numPr>
          <w:ilvl w:val="0"/>
          <w:numId w:val="9"/>
        </w:numPr>
        <w:spacing w:line="240" w:lineRule="auto"/>
        <w:ind w:left="-142" w:firstLine="0"/>
        <w:rPr>
          <w:b w:val="0"/>
          <w:sz w:val="24"/>
          <w:szCs w:val="24"/>
        </w:rPr>
      </w:pPr>
      <w:r w:rsidRPr="0049306D">
        <w:rPr>
          <w:b w:val="0"/>
          <w:sz w:val="24"/>
          <w:szCs w:val="24"/>
        </w:rPr>
        <w:t>н</w:t>
      </w:r>
      <w:r w:rsidR="00ED2DC7" w:rsidRPr="0049306D">
        <w:rPr>
          <w:b w:val="0"/>
          <w:sz w:val="24"/>
          <w:szCs w:val="24"/>
        </w:rPr>
        <w:t>еобходимость выделения цели по направлению «Повышение качества реализации адаптированных основных образовательных программ в ДОО» обусловл</w:t>
      </w:r>
      <w:r w:rsidR="00F10AA3" w:rsidRPr="0049306D">
        <w:rPr>
          <w:b w:val="0"/>
          <w:sz w:val="24"/>
          <w:szCs w:val="24"/>
        </w:rPr>
        <w:t>ена статьей 79 ФЗ от 29.12.2012</w:t>
      </w:r>
      <w:r w:rsidR="00ED2DC7" w:rsidRPr="0049306D">
        <w:rPr>
          <w:b w:val="0"/>
          <w:sz w:val="24"/>
          <w:szCs w:val="24"/>
        </w:rPr>
        <w:t>г. № 273 «Об образовании в Российской Федерации» и пунктом 1.3. раздела I ФГОС ДО. Оценка качества реализации адаптированных образовательных программ в ДОО позволит пр</w:t>
      </w:r>
      <w:r w:rsidRPr="0049306D">
        <w:rPr>
          <w:b w:val="0"/>
          <w:sz w:val="24"/>
          <w:szCs w:val="24"/>
        </w:rPr>
        <w:t>огнозировать развитие муниципальной</w:t>
      </w:r>
      <w:r w:rsidR="00ED2DC7" w:rsidRPr="0049306D">
        <w:rPr>
          <w:b w:val="0"/>
          <w:sz w:val="24"/>
          <w:szCs w:val="24"/>
        </w:rPr>
        <w:t xml:space="preserve"> системы дошкольного образования и принимать управленческие решения по обеспечению качественного дошкольного образования для детей с ОВЗ и </w:t>
      </w:r>
      <w:r w:rsidRPr="0049306D">
        <w:rPr>
          <w:b w:val="0"/>
          <w:sz w:val="24"/>
          <w:szCs w:val="24"/>
        </w:rPr>
        <w:t>детей-инвалидов;</w:t>
      </w:r>
    </w:p>
    <w:p w:rsidR="0049306D" w:rsidRDefault="000B588D" w:rsidP="00A272EB">
      <w:pPr>
        <w:pStyle w:val="Heading1"/>
        <w:numPr>
          <w:ilvl w:val="0"/>
          <w:numId w:val="9"/>
        </w:numPr>
        <w:spacing w:line="240" w:lineRule="auto"/>
        <w:ind w:left="-142" w:firstLine="0"/>
        <w:rPr>
          <w:b w:val="0"/>
          <w:sz w:val="24"/>
          <w:szCs w:val="24"/>
        </w:rPr>
      </w:pPr>
      <w:r w:rsidRPr="0049306D">
        <w:rPr>
          <w:b w:val="0"/>
          <w:sz w:val="24"/>
          <w:szCs w:val="24"/>
        </w:rPr>
        <w:t>в</w:t>
      </w:r>
      <w:r w:rsidR="00ED2DC7" w:rsidRPr="0049306D">
        <w:rPr>
          <w:b w:val="0"/>
          <w:sz w:val="24"/>
          <w:szCs w:val="24"/>
        </w:rPr>
        <w:t xml:space="preserve">ыделение цели по направлению «Совершенствование качества </w:t>
      </w:r>
      <w:r w:rsidR="00F10AA3" w:rsidRPr="0049306D">
        <w:rPr>
          <w:b w:val="0"/>
          <w:sz w:val="24"/>
          <w:szCs w:val="24"/>
        </w:rPr>
        <w:t>взаимодействия</w:t>
      </w:r>
      <w:r w:rsidR="00ED2DC7" w:rsidRPr="0049306D">
        <w:rPr>
          <w:b w:val="0"/>
          <w:sz w:val="24"/>
          <w:szCs w:val="24"/>
        </w:rPr>
        <w:t xml:space="preserve"> </w:t>
      </w:r>
      <w:r w:rsidR="00F10AA3" w:rsidRPr="0049306D">
        <w:rPr>
          <w:b w:val="0"/>
          <w:sz w:val="24"/>
          <w:szCs w:val="24"/>
        </w:rPr>
        <w:t>и индивидуальной</w:t>
      </w:r>
      <w:r w:rsidR="00ED2DC7" w:rsidRPr="0049306D">
        <w:rPr>
          <w:b w:val="0"/>
          <w:sz w:val="24"/>
          <w:szCs w:val="24"/>
        </w:rPr>
        <w:t xml:space="preserve"> </w:t>
      </w:r>
      <w:r w:rsidR="00F10AA3" w:rsidRPr="0049306D">
        <w:rPr>
          <w:b w:val="0"/>
          <w:sz w:val="24"/>
          <w:szCs w:val="24"/>
        </w:rPr>
        <w:t>поддержки</w:t>
      </w:r>
      <w:r w:rsidR="00ED2DC7" w:rsidRPr="0049306D">
        <w:rPr>
          <w:b w:val="0"/>
          <w:sz w:val="24"/>
          <w:szCs w:val="24"/>
        </w:rPr>
        <w:t xml:space="preserve"> раз</w:t>
      </w:r>
      <w:r w:rsidR="00A272EB">
        <w:rPr>
          <w:b w:val="0"/>
          <w:sz w:val="24"/>
          <w:szCs w:val="24"/>
        </w:rPr>
        <w:t>вития детей в семье» обусловлено</w:t>
      </w:r>
      <w:r w:rsidR="00ED2DC7" w:rsidRPr="0049306D">
        <w:rPr>
          <w:b w:val="0"/>
          <w:sz w:val="24"/>
          <w:szCs w:val="24"/>
        </w:rPr>
        <w:t xml:space="preserve"> необходимостью выполнения статьи 44 ФЗ от 29.12.2012г. №</w:t>
      </w:r>
      <w:r w:rsidR="00F10AA3" w:rsidRPr="0049306D">
        <w:rPr>
          <w:b w:val="0"/>
          <w:sz w:val="24"/>
          <w:szCs w:val="24"/>
        </w:rPr>
        <w:t xml:space="preserve"> </w:t>
      </w:r>
      <w:r w:rsidR="00ED2DC7" w:rsidRPr="0049306D">
        <w:rPr>
          <w:b w:val="0"/>
          <w:sz w:val="24"/>
          <w:szCs w:val="24"/>
        </w:rPr>
        <w:t xml:space="preserve">273 «Об образовании в Российской Федерации», пунктом 1.4. раздела I, пунктом 3.1. раздела III требований ФГОС ДО. Оценка данного направления позволит определить выполнение требований нормативных документов и разработать эффективные управленческие решения по созданию условий для совершенствования взаимодействия ДОО с </w:t>
      </w:r>
      <w:r w:rsidR="00F10AA3" w:rsidRPr="0049306D">
        <w:rPr>
          <w:b w:val="0"/>
          <w:sz w:val="24"/>
          <w:szCs w:val="24"/>
        </w:rPr>
        <w:t>семьей;</w:t>
      </w:r>
    </w:p>
    <w:p w:rsidR="0049306D" w:rsidRDefault="00F10AA3" w:rsidP="00A272EB">
      <w:pPr>
        <w:pStyle w:val="Heading1"/>
        <w:numPr>
          <w:ilvl w:val="0"/>
          <w:numId w:val="9"/>
        </w:numPr>
        <w:spacing w:line="240" w:lineRule="auto"/>
        <w:ind w:left="-142" w:firstLine="0"/>
        <w:rPr>
          <w:b w:val="0"/>
          <w:sz w:val="24"/>
          <w:szCs w:val="24"/>
        </w:rPr>
      </w:pPr>
      <w:r w:rsidRPr="0049306D">
        <w:rPr>
          <w:b w:val="0"/>
          <w:sz w:val="24"/>
          <w:szCs w:val="24"/>
        </w:rPr>
        <w:t>н</w:t>
      </w:r>
      <w:r w:rsidR="00ED2DC7" w:rsidRPr="0049306D">
        <w:rPr>
          <w:b w:val="0"/>
          <w:sz w:val="24"/>
          <w:szCs w:val="24"/>
        </w:rPr>
        <w:t xml:space="preserve">еобходимость выделения цели по направлению «Обеспечение здоровья, безопасности и качества услуг по присмотру и уходу» обусловлена статьей 41 ФЗ от 29.12.2012г. № 273 «Об образовании в Российской Федерации», требованиями ФГОС ДО. Оценка условий в данном направлении позволит получать информацию о выполнении требований нормативных документов и разрабатывать управленческие решения по обеспечению здоровья, безопасности и качеству услуг по присмотру и уходу в </w:t>
      </w:r>
      <w:r w:rsidRPr="0049306D">
        <w:rPr>
          <w:b w:val="0"/>
          <w:sz w:val="24"/>
          <w:szCs w:val="24"/>
        </w:rPr>
        <w:t>ДОО;</w:t>
      </w:r>
    </w:p>
    <w:p w:rsidR="00F10AA3" w:rsidRPr="00D0461E" w:rsidRDefault="00F10AA3" w:rsidP="00A272EB">
      <w:pPr>
        <w:pStyle w:val="Heading1"/>
        <w:numPr>
          <w:ilvl w:val="0"/>
          <w:numId w:val="9"/>
        </w:numPr>
        <w:spacing w:line="240" w:lineRule="auto"/>
        <w:ind w:left="-142" w:firstLine="0"/>
        <w:rPr>
          <w:b w:val="0"/>
          <w:sz w:val="24"/>
          <w:szCs w:val="24"/>
        </w:rPr>
      </w:pPr>
      <w:r w:rsidRPr="00D0461E">
        <w:rPr>
          <w:b w:val="0"/>
          <w:sz w:val="24"/>
          <w:szCs w:val="24"/>
        </w:rPr>
        <w:t>н</w:t>
      </w:r>
      <w:r w:rsidR="00ED2DC7" w:rsidRPr="00D0461E">
        <w:rPr>
          <w:b w:val="0"/>
          <w:sz w:val="24"/>
          <w:szCs w:val="24"/>
        </w:rPr>
        <w:t>еобходимость выделения цели по направлению «Повышение качества управления в ДОО» обусловлена ст.28,</w:t>
      </w:r>
      <w:r w:rsidRPr="00D0461E">
        <w:rPr>
          <w:b w:val="0"/>
          <w:sz w:val="24"/>
          <w:szCs w:val="24"/>
        </w:rPr>
        <w:t xml:space="preserve"> </w:t>
      </w:r>
      <w:r w:rsidR="00ED2DC7" w:rsidRPr="00D0461E">
        <w:rPr>
          <w:b w:val="0"/>
          <w:sz w:val="24"/>
          <w:szCs w:val="24"/>
        </w:rPr>
        <w:t>30,</w:t>
      </w:r>
      <w:r w:rsidRPr="00D0461E">
        <w:rPr>
          <w:b w:val="0"/>
          <w:sz w:val="24"/>
          <w:szCs w:val="24"/>
        </w:rPr>
        <w:t xml:space="preserve"> </w:t>
      </w:r>
      <w:r w:rsidR="00ED2DC7" w:rsidRPr="00D0461E">
        <w:rPr>
          <w:b w:val="0"/>
          <w:sz w:val="24"/>
          <w:szCs w:val="24"/>
        </w:rPr>
        <w:t>86, 90,</w:t>
      </w:r>
      <w:r w:rsidRPr="00D0461E">
        <w:rPr>
          <w:b w:val="0"/>
          <w:sz w:val="24"/>
          <w:szCs w:val="24"/>
        </w:rPr>
        <w:t xml:space="preserve"> </w:t>
      </w:r>
      <w:r w:rsidR="00ED2DC7" w:rsidRPr="00D0461E">
        <w:rPr>
          <w:b w:val="0"/>
          <w:sz w:val="24"/>
          <w:szCs w:val="24"/>
        </w:rPr>
        <w:t>95 ФЗ от 29.12.2012г. № 273 «Об образовании в Российской Федерации», требованиями ФГОС ДО. Оценка данного направления позволит разрабатывать управленческие решения по повышению качества управления ДОО.</w:t>
      </w:r>
    </w:p>
    <w:p w:rsidR="00F10AA3" w:rsidRPr="00F10AA3" w:rsidRDefault="00ED2DC7" w:rsidP="00A272EB">
      <w:pPr>
        <w:pStyle w:val="Heading1"/>
        <w:tabs>
          <w:tab w:val="left" w:pos="9923"/>
        </w:tabs>
        <w:spacing w:line="240" w:lineRule="auto"/>
        <w:ind w:left="-142" w:right="2487"/>
        <w:rPr>
          <w:b w:val="0"/>
          <w:sz w:val="24"/>
          <w:szCs w:val="24"/>
        </w:rPr>
      </w:pPr>
      <w:r w:rsidRPr="00733EAF">
        <w:rPr>
          <w:b w:val="0"/>
          <w:sz w:val="24"/>
          <w:szCs w:val="24"/>
          <w:u w:val="single"/>
        </w:rPr>
        <w:t>Сроки проведения мониторинга</w:t>
      </w:r>
      <w:r w:rsidRPr="00F10AA3">
        <w:rPr>
          <w:b w:val="0"/>
          <w:sz w:val="24"/>
          <w:szCs w:val="24"/>
        </w:rPr>
        <w:t xml:space="preserve">: </w:t>
      </w:r>
      <w:r w:rsidR="00E139E0">
        <w:rPr>
          <w:b w:val="0"/>
          <w:sz w:val="24"/>
          <w:szCs w:val="24"/>
        </w:rPr>
        <w:t>март</w:t>
      </w:r>
      <w:r w:rsidR="00F10AA3">
        <w:rPr>
          <w:b w:val="0"/>
          <w:sz w:val="24"/>
          <w:szCs w:val="24"/>
        </w:rPr>
        <w:t>-май</w:t>
      </w:r>
      <w:r w:rsidRPr="00F10AA3">
        <w:rPr>
          <w:b w:val="0"/>
          <w:sz w:val="24"/>
          <w:szCs w:val="24"/>
        </w:rPr>
        <w:t xml:space="preserve"> 202</w:t>
      </w:r>
      <w:r w:rsidR="00F10AA3">
        <w:rPr>
          <w:b w:val="0"/>
          <w:sz w:val="24"/>
          <w:szCs w:val="24"/>
        </w:rPr>
        <w:t>2</w:t>
      </w:r>
      <w:r w:rsidRPr="00F10AA3">
        <w:rPr>
          <w:b w:val="0"/>
          <w:sz w:val="24"/>
          <w:szCs w:val="24"/>
        </w:rPr>
        <w:t xml:space="preserve"> года. </w:t>
      </w:r>
    </w:p>
    <w:p w:rsidR="00F2041A" w:rsidRPr="00591E04" w:rsidRDefault="00ED2DC7" w:rsidP="00A272EB">
      <w:pPr>
        <w:pStyle w:val="Heading1"/>
        <w:tabs>
          <w:tab w:val="left" w:pos="9923"/>
        </w:tabs>
        <w:spacing w:line="240" w:lineRule="auto"/>
        <w:ind w:left="-142" w:right="2487"/>
        <w:rPr>
          <w:sz w:val="24"/>
          <w:szCs w:val="24"/>
        </w:rPr>
      </w:pPr>
      <w:r w:rsidRPr="00733EAF">
        <w:rPr>
          <w:b w:val="0"/>
          <w:sz w:val="24"/>
          <w:szCs w:val="24"/>
          <w:u w:val="single"/>
        </w:rPr>
        <w:t>Организация мониторинга</w:t>
      </w:r>
      <w:r w:rsidRPr="00733EAF">
        <w:rPr>
          <w:b w:val="0"/>
          <w:sz w:val="24"/>
          <w:szCs w:val="24"/>
        </w:rPr>
        <w:t>:</w:t>
      </w:r>
    </w:p>
    <w:p w:rsidR="00F10AA3" w:rsidRDefault="00ED2DC7" w:rsidP="00A272EB">
      <w:pPr>
        <w:pStyle w:val="a3"/>
        <w:tabs>
          <w:tab w:val="left" w:pos="9923"/>
        </w:tabs>
        <w:ind w:left="-142"/>
        <w:rPr>
          <w:sz w:val="24"/>
          <w:szCs w:val="24"/>
        </w:rPr>
      </w:pPr>
      <w:r w:rsidRPr="00591E04">
        <w:rPr>
          <w:sz w:val="24"/>
          <w:szCs w:val="24"/>
        </w:rPr>
        <w:t>Основные этапы мониторинга и их содержание:</w:t>
      </w:r>
    </w:p>
    <w:p w:rsidR="00F10AA3" w:rsidRDefault="001F074F" w:rsidP="00A272EB">
      <w:pPr>
        <w:pStyle w:val="a3"/>
        <w:numPr>
          <w:ilvl w:val="0"/>
          <w:numId w:val="5"/>
        </w:numPr>
        <w:tabs>
          <w:tab w:val="left" w:pos="9923"/>
        </w:tabs>
        <w:rPr>
          <w:sz w:val="24"/>
          <w:szCs w:val="24"/>
        </w:rPr>
      </w:pPr>
      <w:r>
        <w:rPr>
          <w:sz w:val="24"/>
          <w:szCs w:val="24"/>
        </w:rPr>
        <w:t>этап – подготовительный (11.01</w:t>
      </w:r>
      <w:r w:rsidR="00ED2DC7" w:rsidRPr="00591E04">
        <w:rPr>
          <w:sz w:val="24"/>
          <w:szCs w:val="24"/>
        </w:rPr>
        <w:t>.202</w:t>
      </w:r>
      <w:r>
        <w:rPr>
          <w:sz w:val="24"/>
          <w:szCs w:val="24"/>
        </w:rPr>
        <w:t>2г. - 11.02.2022</w:t>
      </w:r>
      <w:r w:rsidR="00ED2DC7" w:rsidRPr="00591E04">
        <w:rPr>
          <w:sz w:val="24"/>
          <w:szCs w:val="24"/>
        </w:rPr>
        <w:t xml:space="preserve">г.). Разработка показателей мониторинга и проекта письма для направления </w:t>
      </w:r>
      <w:r w:rsidR="00F10AA3">
        <w:rPr>
          <w:sz w:val="24"/>
          <w:szCs w:val="24"/>
        </w:rPr>
        <w:t>в ДОО;</w:t>
      </w:r>
    </w:p>
    <w:p w:rsidR="00F10AA3" w:rsidRDefault="00A272EB" w:rsidP="00A272EB">
      <w:pPr>
        <w:pStyle w:val="a3"/>
        <w:numPr>
          <w:ilvl w:val="0"/>
          <w:numId w:val="5"/>
        </w:numPr>
        <w:tabs>
          <w:tab w:val="left" w:pos="9923"/>
        </w:tabs>
        <w:rPr>
          <w:sz w:val="24"/>
          <w:szCs w:val="24"/>
        </w:rPr>
      </w:pPr>
      <w:r>
        <w:rPr>
          <w:sz w:val="24"/>
          <w:szCs w:val="24"/>
        </w:rPr>
        <w:t>этап – практический (01</w:t>
      </w:r>
      <w:r w:rsidR="00ED2DC7" w:rsidRPr="00F10AA3">
        <w:rPr>
          <w:sz w:val="24"/>
          <w:szCs w:val="24"/>
        </w:rPr>
        <w:t>.0</w:t>
      </w:r>
      <w:r w:rsidR="001F074F">
        <w:rPr>
          <w:sz w:val="24"/>
          <w:szCs w:val="24"/>
        </w:rPr>
        <w:t>3</w:t>
      </w:r>
      <w:r w:rsidR="00ED2DC7" w:rsidRPr="00F10AA3">
        <w:rPr>
          <w:sz w:val="24"/>
          <w:szCs w:val="24"/>
        </w:rPr>
        <w:t>.202</w:t>
      </w:r>
      <w:r w:rsidR="001F074F">
        <w:rPr>
          <w:sz w:val="24"/>
          <w:szCs w:val="24"/>
        </w:rPr>
        <w:t>2г. - 15.04</w:t>
      </w:r>
      <w:r w:rsidR="00ED2DC7" w:rsidRPr="00F10AA3">
        <w:rPr>
          <w:sz w:val="24"/>
          <w:szCs w:val="24"/>
        </w:rPr>
        <w:t>.202</w:t>
      </w:r>
      <w:r w:rsidR="001F074F">
        <w:rPr>
          <w:sz w:val="24"/>
          <w:szCs w:val="24"/>
        </w:rPr>
        <w:t>2</w:t>
      </w:r>
      <w:r w:rsidR="00ED2DC7" w:rsidRPr="00F10AA3">
        <w:rPr>
          <w:sz w:val="24"/>
          <w:szCs w:val="24"/>
        </w:rPr>
        <w:t>г.). Сбор данных.</w:t>
      </w:r>
    </w:p>
    <w:p w:rsidR="00F10AA3" w:rsidRPr="00F10AA3" w:rsidRDefault="00ED2DC7" w:rsidP="00DE5178">
      <w:pPr>
        <w:pStyle w:val="a3"/>
        <w:numPr>
          <w:ilvl w:val="0"/>
          <w:numId w:val="5"/>
        </w:numPr>
        <w:tabs>
          <w:tab w:val="left" w:pos="9923"/>
        </w:tabs>
        <w:rPr>
          <w:sz w:val="24"/>
          <w:szCs w:val="24"/>
        </w:rPr>
      </w:pPr>
      <w:r w:rsidRPr="00F10AA3">
        <w:rPr>
          <w:sz w:val="24"/>
          <w:szCs w:val="24"/>
        </w:rPr>
        <w:t>этап – аналитический (15.0</w:t>
      </w:r>
      <w:r w:rsidR="001F074F">
        <w:rPr>
          <w:sz w:val="24"/>
          <w:szCs w:val="24"/>
        </w:rPr>
        <w:t>4</w:t>
      </w:r>
      <w:r w:rsidRPr="00F10AA3">
        <w:rPr>
          <w:sz w:val="24"/>
          <w:szCs w:val="24"/>
        </w:rPr>
        <w:t>.202</w:t>
      </w:r>
      <w:r w:rsidR="001F074F">
        <w:rPr>
          <w:sz w:val="24"/>
          <w:szCs w:val="24"/>
        </w:rPr>
        <w:t>2</w:t>
      </w:r>
      <w:r w:rsidR="00A272EB">
        <w:rPr>
          <w:sz w:val="24"/>
          <w:szCs w:val="24"/>
        </w:rPr>
        <w:t>г. - 25</w:t>
      </w:r>
      <w:r w:rsidRPr="00F10AA3">
        <w:rPr>
          <w:sz w:val="24"/>
          <w:szCs w:val="24"/>
        </w:rPr>
        <w:t>.0</w:t>
      </w:r>
      <w:r w:rsidR="001F074F">
        <w:rPr>
          <w:sz w:val="24"/>
          <w:szCs w:val="24"/>
        </w:rPr>
        <w:t>5</w:t>
      </w:r>
      <w:r w:rsidRPr="00F10AA3">
        <w:rPr>
          <w:sz w:val="24"/>
          <w:szCs w:val="24"/>
        </w:rPr>
        <w:t>.202</w:t>
      </w:r>
      <w:r w:rsidR="001F074F">
        <w:rPr>
          <w:sz w:val="24"/>
          <w:szCs w:val="24"/>
        </w:rPr>
        <w:t>2</w:t>
      </w:r>
      <w:r w:rsidRPr="00F10AA3">
        <w:rPr>
          <w:sz w:val="24"/>
          <w:szCs w:val="24"/>
        </w:rPr>
        <w:t xml:space="preserve">г.). Обработка данных и анализ результатов </w:t>
      </w:r>
      <w:r w:rsidRPr="00F10AA3">
        <w:rPr>
          <w:sz w:val="24"/>
          <w:szCs w:val="24"/>
        </w:rPr>
        <w:lastRenderedPageBreak/>
        <w:t>мониторинга.</w:t>
      </w:r>
    </w:p>
    <w:p w:rsidR="00F2041A" w:rsidRPr="00F10AA3" w:rsidRDefault="00ED2DC7" w:rsidP="00897C36">
      <w:pPr>
        <w:pStyle w:val="a5"/>
        <w:tabs>
          <w:tab w:val="left" w:pos="1233"/>
          <w:tab w:val="left" w:pos="9923"/>
        </w:tabs>
        <w:ind w:left="-142" w:right="103" w:hanging="284"/>
        <w:rPr>
          <w:sz w:val="24"/>
          <w:szCs w:val="24"/>
        </w:rPr>
      </w:pPr>
      <w:r w:rsidRPr="00733EAF">
        <w:rPr>
          <w:sz w:val="24"/>
          <w:szCs w:val="24"/>
          <w:u w:val="single"/>
        </w:rPr>
        <w:t>Участники мониторинга:</w:t>
      </w:r>
      <w:r w:rsidRPr="00F10AA3">
        <w:rPr>
          <w:sz w:val="24"/>
          <w:szCs w:val="24"/>
        </w:rPr>
        <w:t xml:space="preserve"> специалисты </w:t>
      </w:r>
      <w:r w:rsidR="00F10AA3">
        <w:rPr>
          <w:sz w:val="24"/>
          <w:szCs w:val="24"/>
        </w:rPr>
        <w:t>МКУ «Управления образованием администрации Емельяновского района»</w:t>
      </w:r>
      <w:r w:rsidR="002E627B">
        <w:rPr>
          <w:sz w:val="24"/>
          <w:szCs w:val="24"/>
        </w:rPr>
        <w:t xml:space="preserve"> </w:t>
      </w:r>
      <w:r w:rsidRPr="00F10AA3">
        <w:rPr>
          <w:sz w:val="24"/>
          <w:szCs w:val="24"/>
        </w:rPr>
        <w:t>(далее</w:t>
      </w:r>
      <w:r w:rsidR="002E627B">
        <w:rPr>
          <w:sz w:val="24"/>
          <w:szCs w:val="24"/>
        </w:rPr>
        <w:t xml:space="preserve"> - УО</w:t>
      </w:r>
      <w:r w:rsidRPr="00F10AA3">
        <w:rPr>
          <w:sz w:val="24"/>
          <w:szCs w:val="24"/>
        </w:rPr>
        <w:t>); руководители ДОО.</w:t>
      </w:r>
    </w:p>
    <w:p w:rsidR="00F2041A" w:rsidRPr="00733EAF" w:rsidRDefault="00ED2DC7" w:rsidP="00897C36">
      <w:pPr>
        <w:pStyle w:val="Heading1"/>
        <w:tabs>
          <w:tab w:val="left" w:pos="9923"/>
        </w:tabs>
        <w:spacing w:line="240" w:lineRule="auto"/>
        <w:ind w:left="-142" w:hanging="284"/>
        <w:rPr>
          <w:b w:val="0"/>
          <w:sz w:val="24"/>
          <w:szCs w:val="24"/>
          <w:u w:val="single"/>
        </w:rPr>
      </w:pPr>
      <w:r w:rsidRPr="00733EAF">
        <w:rPr>
          <w:b w:val="0"/>
          <w:sz w:val="24"/>
          <w:szCs w:val="24"/>
          <w:u w:val="single"/>
        </w:rPr>
        <w:t>Методы сбора и обработки информации:</w:t>
      </w:r>
    </w:p>
    <w:p w:rsidR="00F2041A" w:rsidRPr="00733EAF" w:rsidRDefault="00ED2DC7" w:rsidP="00897C36">
      <w:pPr>
        <w:pStyle w:val="a3"/>
        <w:tabs>
          <w:tab w:val="left" w:pos="9923"/>
        </w:tabs>
        <w:ind w:left="-142"/>
        <w:rPr>
          <w:sz w:val="24"/>
          <w:szCs w:val="24"/>
        </w:rPr>
      </w:pPr>
      <w:r w:rsidRPr="00733EAF">
        <w:rPr>
          <w:sz w:val="24"/>
          <w:szCs w:val="24"/>
        </w:rPr>
        <w:t>В ДОО:</w:t>
      </w:r>
    </w:p>
    <w:p w:rsidR="002E627B" w:rsidRPr="002E627B" w:rsidRDefault="00ED2DC7" w:rsidP="00897C36">
      <w:pPr>
        <w:pStyle w:val="Heading1"/>
        <w:numPr>
          <w:ilvl w:val="0"/>
          <w:numId w:val="13"/>
        </w:numPr>
        <w:spacing w:line="240" w:lineRule="auto"/>
        <w:ind w:left="567" w:hanging="567"/>
        <w:rPr>
          <w:b w:val="0"/>
          <w:sz w:val="24"/>
          <w:szCs w:val="24"/>
        </w:rPr>
      </w:pPr>
      <w:r w:rsidRPr="002E627B">
        <w:rPr>
          <w:b w:val="0"/>
          <w:sz w:val="24"/>
          <w:szCs w:val="24"/>
        </w:rPr>
        <w:t>структурированное</w:t>
      </w:r>
      <w:r w:rsidRPr="002E627B">
        <w:rPr>
          <w:b w:val="0"/>
          <w:sz w:val="24"/>
          <w:szCs w:val="24"/>
        </w:rPr>
        <w:tab/>
        <w:t>наблюдение</w:t>
      </w:r>
      <w:r w:rsidRPr="002E627B">
        <w:rPr>
          <w:b w:val="0"/>
          <w:sz w:val="24"/>
          <w:szCs w:val="24"/>
        </w:rPr>
        <w:tab/>
        <w:t>за</w:t>
      </w:r>
      <w:r w:rsidRPr="002E627B">
        <w:rPr>
          <w:b w:val="0"/>
          <w:sz w:val="24"/>
          <w:szCs w:val="24"/>
        </w:rPr>
        <w:tab/>
        <w:t>реализацией</w:t>
      </w:r>
      <w:r w:rsidRPr="002E627B">
        <w:rPr>
          <w:b w:val="0"/>
          <w:sz w:val="24"/>
          <w:szCs w:val="24"/>
        </w:rPr>
        <w:tab/>
        <w:t>образовательной деятельности в группе ДОО с использованием оценочных шкал;</w:t>
      </w:r>
    </w:p>
    <w:p w:rsidR="002E627B" w:rsidRPr="002E627B" w:rsidRDefault="00ED2DC7" w:rsidP="00897C36">
      <w:pPr>
        <w:pStyle w:val="Heading1"/>
        <w:numPr>
          <w:ilvl w:val="0"/>
          <w:numId w:val="13"/>
        </w:numPr>
        <w:spacing w:line="240" w:lineRule="auto"/>
        <w:ind w:left="567" w:hanging="567"/>
        <w:rPr>
          <w:b w:val="0"/>
          <w:sz w:val="24"/>
          <w:szCs w:val="24"/>
        </w:rPr>
      </w:pPr>
      <w:r w:rsidRPr="002E627B">
        <w:rPr>
          <w:b w:val="0"/>
          <w:sz w:val="24"/>
          <w:szCs w:val="24"/>
        </w:rPr>
        <w:t>экспертная оценка образовательных условий ДОО;</w:t>
      </w:r>
    </w:p>
    <w:p w:rsidR="002E627B" w:rsidRPr="002E627B" w:rsidRDefault="00ED2DC7" w:rsidP="00897C36">
      <w:pPr>
        <w:pStyle w:val="Heading1"/>
        <w:numPr>
          <w:ilvl w:val="0"/>
          <w:numId w:val="13"/>
        </w:numPr>
        <w:spacing w:line="240" w:lineRule="auto"/>
        <w:ind w:left="567" w:hanging="567"/>
        <w:rPr>
          <w:b w:val="0"/>
          <w:sz w:val="24"/>
          <w:szCs w:val="24"/>
        </w:rPr>
      </w:pPr>
      <w:r w:rsidRPr="002E627B">
        <w:rPr>
          <w:b w:val="0"/>
          <w:sz w:val="24"/>
          <w:szCs w:val="24"/>
        </w:rPr>
        <w:t>анкетирование родителей (законных представителей) воспитанников</w:t>
      </w:r>
      <w:r w:rsidR="002E627B" w:rsidRPr="002E627B">
        <w:rPr>
          <w:b w:val="0"/>
          <w:sz w:val="24"/>
          <w:szCs w:val="24"/>
        </w:rPr>
        <w:t xml:space="preserve"> </w:t>
      </w:r>
      <w:r w:rsidRPr="002E627B">
        <w:rPr>
          <w:b w:val="0"/>
          <w:sz w:val="24"/>
          <w:szCs w:val="24"/>
        </w:rPr>
        <w:t>ДОО;</w:t>
      </w:r>
      <w:r w:rsidR="002E627B" w:rsidRPr="002E627B">
        <w:rPr>
          <w:b w:val="0"/>
          <w:sz w:val="24"/>
          <w:szCs w:val="24"/>
        </w:rPr>
        <w:tab/>
      </w:r>
    </w:p>
    <w:p w:rsidR="00F2041A" w:rsidRPr="002E627B" w:rsidRDefault="00ED2DC7" w:rsidP="00897C36">
      <w:pPr>
        <w:pStyle w:val="Heading1"/>
        <w:numPr>
          <w:ilvl w:val="0"/>
          <w:numId w:val="13"/>
        </w:numPr>
        <w:spacing w:line="240" w:lineRule="auto"/>
        <w:ind w:left="567" w:hanging="567"/>
        <w:rPr>
          <w:b w:val="0"/>
          <w:sz w:val="24"/>
          <w:szCs w:val="24"/>
        </w:rPr>
      </w:pPr>
      <w:r w:rsidRPr="002E627B">
        <w:rPr>
          <w:b w:val="0"/>
          <w:sz w:val="24"/>
          <w:szCs w:val="24"/>
        </w:rPr>
        <w:t>самоанализ продуктов управленческой и педагогической деятельности</w:t>
      </w:r>
      <w:r w:rsidR="002E627B" w:rsidRPr="002E627B">
        <w:rPr>
          <w:b w:val="0"/>
          <w:sz w:val="24"/>
          <w:szCs w:val="24"/>
        </w:rPr>
        <w:t xml:space="preserve"> </w:t>
      </w:r>
      <w:r w:rsidRPr="002E627B">
        <w:rPr>
          <w:b w:val="0"/>
          <w:sz w:val="24"/>
          <w:szCs w:val="24"/>
        </w:rPr>
        <w:t>(управленческих документов, образовательных и рабочих программ).</w:t>
      </w:r>
    </w:p>
    <w:p w:rsidR="00F2041A" w:rsidRPr="00733EAF" w:rsidRDefault="00ED2DC7" w:rsidP="00897C36">
      <w:pPr>
        <w:pStyle w:val="Heading1"/>
        <w:spacing w:line="240" w:lineRule="auto"/>
        <w:ind w:left="567" w:hanging="709"/>
        <w:rPr>
          <w:b w:val="0"/>
          <w:sz w:val="24"/>
          <w:szCs w:val="24"/>
        </w:rPr>
      </w:pPr>
      <w:r w:rsidRPr="00733EAF">
        <w:rPr>
          <w:b w:val="0"/>
          <w:sz w:val="24"/>
          <w:szCs w:val="24"/>
        </w:rPr>
        <w:t>На муниципальном уровне:</w:t>
      </w:r>
    </w:p>
    <w:p w:rsidR="002E627B" w:rsidRPr="002E627B" w:rsidRDefault="00A272EB" w:rsidP="00897C36">
      <w:pPr>
        <w:pStyle w:val="Heading1"/>
        <w:numPr>
          <w:ilvl w:val="0"/>
          <w:numId w:val="13"/>
        </w:numPr>
        <w:spacing w:line="240" w:lineRule="auto"/>
        <w:ind w:left="567" w:hanging="567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изучение </w:t>
      </w:r>
      <w:r w:rsidR="00ED2DC7" w:rsidRPr="002E627B">
        <w:rPr>
          <w:b w:val="0"/>
          <w:sz w:val="24"/>
          <w:szCs w:val="24"/>
        </w:rPr>
        <w:t>открытых источников информации о деятельности ДОО (интернет-сайты ДОО);</w:t>
      </w:r>
    </w:p>
    <w:p w:rsidR="00F2041A" w:rsidRPr="002E627B" w:rsidRDefault="00ED2DC7" w:rsidP="00897C36">
      <w:pPr>
        <w:pStyle w:val="Heading1"/>
        <w:numPr>
          <w:ilvl w:val="0"/>
          <w:numId w:val="13"/>
        </w:numPr>
        <w:spacing w:line="240" w:lineRule="auto"/>
        <w:ind w:left="567" w:hanging="567"/>
      </w:pPr>
      <w:r w:rsidRPr="002E627B">
        <w:rPr>
          <w:b w:val="0"/>
          <w:sz w:val="24"/>
          <w:szCs w:val="24"/>
        </w:rPr>
        <w:t>изучение</w:t>
      </w:r>
      <w:r w:rsidR="00A272EB">
        <w:t xml:space="preserve"> </w:t>
      </w:r>
      <w:r w:rsidR="002E627B">
        <w:rPr>
          <w:b w:val="0"/>
          <w:sz w:val="24"/>
          <w:szCs w:val="24"/>
        </w:rPr>
        <w:t>информации</w:t>
      </w:r>
      <w:r w:rsidR="002E627B">
        <w:rPr>
          <w:b w:val="0"/>
          <w:sz w:val="24"/>
          <w:szCs w:val="24"/>
        </w:rPr>
        <w:tab/>
        <w:t xml:space="preserve">о </w:t>
      </w:r>
      <w:r w:rsidR="00A272EB">
        <w:rPr>
          <w:b w:val="0"/>
          <w:sz w:val="24"/>
          <w:szCs w:val="24"/>
        </w:rPr>
        <w:t>ДОО, полученной</w:t>
      </w:r>
      <w:r w:rsidR="00A272EB">
        <w:rPr>
          <w:b w:val="0"/>
          <w:sz w:val="24"/>
          <w:szCs w:val="24"/>
        </w:rPr>
        <w:tab/>
        <w:t xml:space="preserve">по запросу </w:t>
      </w:r>
      <w:r w:rsidR="002E627B">
        <w:rPr>
          <w:b w:val="0"/>
          <w:sz w:val="24"/>
          <w:szCs w:val="24"/>
        </w:rPr>
        <w:t>УО</w:t>
      </w:r>
      <w:r w:rsidRPr="002E627B">
        <w:t>.</w:t>
      </w:r>
    </w:p>
    <w:p w:rsidR="00F2041A" w:rsidRPr="00733EAF" w:rsidRDefault="00ED2DC7" w:rsidP="00897C36">
      <w:pPr>
        <w:pStyle w:val="Heading1"/>
        <w:tabs>
          <w:tab w:val="left" w:pos="9923"/>
        </w:tabs>
        <w:spacing w:line="240" w:lineRule="auto"/>
        <w:ind w:left="-142" w:hanging="284"/>
        <w:jc w:val="left"/>
        <w:rPr>
          <w:b w:val="0"/>
          <w:i/>
          <w:sz w:val="24"/>
          <w:szCs w:val="24"/>
        </w:rPr>
      </w:pPr>
      <w:r w:rsidRPr="00733EAF">
        <w:rPr>
          <w:b w:val="0"/>
          <w:i/>
          <w:sz w:val="24"/>
          <w:szCs w:val="24"/>
        </w:rPr>
        <w:t>Показатели мониторинга:</w:t>
      </w:r>
    </w:p>
    <w:p w:rsidR="00F2041A" w:rsidRPr="00591E04" w:rsidRDefault="002E627B" w:rsidP="00897C36">
      <w:pPr>
        <w:pStyle w:val="a5"/>
        <w:tabs>
          <w:tab w:val="left" w:pos="1219"/>
          <w:tab w:val="left" w:pos="9923"/>
        </w:tabs>
        <w:ind w:left="-142" w:firstLine="0"/>
        <w:rPr>
          <w:sz w:val="24"/>
          <w:szCs w:val="24"/>
        </w:rPr>
      </w:pPr>
      <w:r>
        <w:rPr>
          <w:sz w:val="24"/>
          <w:szCs w:val="24"/>
          <w:lang w:val="en-US"/>
        </w:rPr>
        <w:t>I</w:t>
      </w:r>
      <w:r w:rsidRPr="002E627B">
        <w:rPr>
          <w:sz w:val="24"/>
          <w:szCs w:val="24"/>
          <w:u w:val="single"/>
        </w:rPr>
        <w:t>. п</w:t>
      </w:r>
      <w:r w:rsidR="00ED2DC7" w:rsidRPr="002E627B">
        <w:rPr>
          <w:sz w:val="24"/>
          <w:szCs w:val="24"/>
          <w:u w:val="single"/>
        </w:rPr>
        <w:t>о качеству образовательных программ дошкольного образования</w:t>
      </w:r>
      <w:r w:rsidR="00ED2DC7" w:rsidRPr="00591E04">
        <w:rPr>
          <w:sz w:val="24"/>
          <w:szCs w:val="24"/>
        </w:rPr>
        <w:t>:</w:t>
      </w:r>
    </w:p>
    <w:p w:rsidR="00F2041A" w:rsidRPr="00591E04" w:rsidRDefault="00D0461E" w:rsidP="00897C36">
      <w:pPr>
        <w:pStyle w:val="a5"/>
        <w:numPr>
          <w:ilvl w:val="0"/>
          <w:numId w:val="14"/>
        </w:numPr>
        <w:tabs>
          <w:tab w:val="left" w:pos="993"/>
          <w:tab w:val="left" w:pos="3250"/>
          <w:tab w:val="left" w:pos="6283"/>
          <w:tab w:val="left" w:pos="8014"/>
          <w:tab w:val="left" w:pos="9923"/>
        </w:tabs>
        <w:ind w:left="-142" w:right="105" w:firstLine="360"/>
        <w:rPr>
          <w:sz w:val="24"/>
          <w:szCs w:val="24"/>
        </w:rPr>
      </w:pPr>
      <w:r>
        <w:rPr>
          <w:sz w:val="24"/>
          <w:szCs w:val="24"/>
        </w:rPr>
        <w:t>о</w:t>
      </w:r>
      <w:r w:rsidR="00A272EB">
        <w:rPr>
          <w:sz w:val="24"/>
          <w:szCs w:val="24"/>
        </w:rPr>
        <w:t xml:space="preserve">сновная </w:t>
      </w:r>
      <w:r w:rsidR="00ED2DC7" w:rsidRPr="00591E04">
        <w:rPr>
          <w:sz w:val="24"/>
          <w:szCs w:val="24"/>
        </w:rPr>
        <w:t>образо</w:t>
      </w:r>
      <w:r w:rsidR="00A272EB">
        <w:rPr>
          <w:sz w:val="24"/>
          <w:szCs w:val="24"/>
        </w:rPr>
        <w:t xml:space="preserve">вательная программа </w:t>
      </w:r>
      <w:r w:rsidR="001F074F">
        <w:rPr>
          <w:sz w:val="24"/>
          <w:szCs w:val="24"/>
        </w:rPr>
        <w:t xml:space="preserve">дошкольного </w:t>
      </w:r>
      <w:r w:rsidR="00ED2DC7" w:rsidRPr="00591E04">
        <w:rPr>
          <w:sz w:val="24"/>
          <w:szCs w:val="24"/>
        </w:rPr>
        <w:t>образования (далее - ООП ДО):</w:t>
      </w:r>
      <w:r w:rsidR="002E627B">
        <w:rPr>
          <w:sz w:val="24"/>
          <w:szCs w:val="24"/>
        </w:rPr>
        <w:t xml:space="preserve"> </w:t>
      </w:r>
      <w:r w:rsidR="00ED2DC7" w:rsidRPr="00591E04">
        <w:rPr>
          <w:sz w:val="24"/>
          <w:szCs w:val="24"/>
        </w:rPr>
        <w:t>доля ДОО, в которых разработаны и реализуются ООП ДО, соответствующие нормативным требованиям к структуре и содержанию образовательных программ ДО;</w:t>
      </w:r>
    </w:p>
    <w:p w:rsidR="00F2041A" w:rsidRPr="00591E04" w:rsidRDefault="00ED2DC7" w:rsidP="00897C36">
      <w:pPr>
        <w:pStyle w:val="a3"/>
        <w:tabs>
          <w:tab w:val="left" w:pos="9923"/>
        </w:tabs>
        <w:ind w:left="-142" w:right="112"/>
        <w:rPr>
          <w:sz w:val="24"/>
          <w:szCs w:val="24"/>
        </w:rPr>
      </w:pPr>
      <w:r w:rsidRPr="00591E04">
        <w:rPr>
          <w:sz w:val="24"/>
          <w:szCs w:val="24"/>
        </w:rPr>
        <w:t>общественная доступность ООП ДО (размещение на сайте ДОО, информационных стендах);</w:t>
      </w:r>
    </w:p>
    <w:p w:rsidR="00F2041A" w:rsidRPr="00591E04" w:rsidRDefault="00ED2DC7" w:rsidP="00897C36">
      <w:pPr>
        <w:pStyle w:val="a3"/>
        <w:tabs>
          <w:tab w:val="left" w:pos="9923"/>
        </w:tabs>
        <w:ind w:left="-142" w:right="105"/>
        <w:rPr>
          <w:sz w:val="24"/>
          <w:szCs w:val="24"/>
        </w:rPr>
      </w:pPr>
      <w:r w:rsidRPr="00591E04">
        <w:rPr>
          <w:sz w:val="24"/>
          <w:szCs w:val="24"/>
        </w:rPr>
        <w:t xml:space="preserve">участие заинтересованных лиц в разработке ООП ДО и ее совершенствовании на основе результатов внутренней оценки качества </w:t>
      </w:r>
      <w:r w:rsidR="00A272EB">
        <w:rPr>
          <w:sz w:val="24"/>
          <w:szCs w:val="24"/>
        </w:rPr>
        <w:t>работы ДОО;</w:t>
      </w:r>
    </w:p>
    <w:p w:rsidR="00F2041A" w:rsidRPr="002E627B" w:rsidRDefault="00D0461E" w:rsidP="00897C36">
      <w:pPr>
        <w:pStyle w:val="a5"/>
        <w:numPr>
          <w:ilvl w:val="0"/>
          <w:numId w:val="14"/>
        </w:numPr>
        <w:tabs>
          <w:tab w:val="left" w:pos="993"/>
          <w:tab w:val="left" w:pos="9923"/>
        </w:tabs>
        <w:ind w:left="-142" w:right="109" w:firstLine="360"/>
        <w:rPr>
          <w:sz w:val="24"/>
          <w:szCs w:val="24"/>
        </w:rPr>
      </w:pPr>
      <w:r>
        <w:rPr>
          <w:sz w:val="24"/>
          <w:szCs w:val="24"/>
        </w:rPr>
        <w:t>а</w:t>
      </w:r>
      <w:r w:rsidR="00BC3448">
        <w:rPr>
          <w:sz w:val="24"/>
          <w:szCs w:val="24"/>
        </w:rPr>
        <w:t xml:space="preserve">даптированная основная </w:t>
      </w:r>
      <w:r w:rsidR="00ED2DC7" w:rsidRPr="00591E04">
        <w:rPr>
          <w:sz w:val="24"/>
          <w:szCs w:val="24"/>
        </w:rPr>
        <w:t>образовательная программа дошкольного образования (далее - АООП ДО):</w:t>
      </w:r>
      <w:r w:rsidR="002E627B">
        <w:rPr>
          <w:sz w:val="24"/>
          <w:szCs w:val="24"/>
        </w:rPr>
        <w:t xml:space="preserve"> </w:t>
      </w:r>
      <w:r w:rsidR="00ED2DC7" w:rsidRPr="002E627B">
        <w:rPr>
          <w:sz w:val="24"/>
          <w:szCs w:val="24"/>
        </w:rPr>
        <w:t>доля ДОО, в которых разработаны и реализуются АООП ДО, соответствующие нормативным требованиям к структуре и содержанию АООП ДО;</w:t>
      </w:r>
    </w:p>
    <w:p w:rsidR="00F2041A" w:rsidRPr="00591E04" w:rsidRDefault="00ED2DC7" w:rsidP="00897C36">
      <w:pPr>
        <w:pStyle w:val="a3"/>
        <w:tabs>
          <w:tab w:val="left" w:pos="9923"/>
        </w:tabs>
        <w:ind w:left="-142" w:right="112"/>
        <w:rPr>
          <w:sz w:val="24"/>
          <w:szCs w:val="24"/>
        </w:rPr>
      </w:pPr>
      <w:r w:rsidRPr="00591E04">
        <w:rPr>
          <w:sz w:val="24"/>
          <w:szCs w:val="24"/>
        </w:rPr>
        <w:t>общественная доступность АООП ДО (размещение на сайте ДОО, информационных стендах);</w:t>
      </w:r>
    </w:p>
    <w:p w:rsidR="00F2041A" w:rsidRPr="00591E04" w:rsidRDefault="00ED2DC7" w:rsidP="00897C36">
      <w:pPr>
        <w:pStyle w:val="a3"/>
        <w:tabs>
          <w:tab w:val="left" w:pos="9923"/>
        </w:tabs>
        <w:ind w:left="-142" w:right="112"/>
        <w:rPr>
          <w:sz w:val="24"/>
          <w:szCs w:val="24"/>
        </w:rPr>
      </w:pPr>
      <w:r w:rsidRPr="00591E04">
        <w:rPr>
          <w:sz w:val="24"/>
          <w:szCs w:val="24"/>
        </w:rPr>
        <w:t>участие заинтересованных лиц в разработке</w:t>
      </w:r>
      <w:r w:rsidR="00A272EB">
        <w:rPr>
          <w:sz w:val="24"/>
          <w:szCs w:val="24"/>
        </w:rPr>
        <w:t xml:space="preserve"> АООП ДО и ее совершенствовании;</w:t>
      </w:r>
    </w:p>
    <w:p w:rsidR="00F2041A" w:rsidRPr="002E627B" w:rsidRDefault="00D0461E" w:rsidP="00897C36">
      <w:pPr>
        <w:pStyle w:val="a5"/>
        <w:numPr>
          <w:ilvl w:val="0"/>
          <w:numId w:val="14"/>
        </w:numPr>
        <w:tabs>
          <w:tab w:val="left" w:pos="993"/>
          <w:tab w:val="left" w:pos="9923"/>
        </w:tabs>
        <w:ind w:left="-142" w:right="113" w:firstLine="360"/>
        <w:rPr>
          <w:sz w:val="24"/>
          <w:szCs w:val="24"/>
        </w:rPr>
      </w:pPr>
      <w:r>
        <w:rPr>
          <w:sz w:val="24"/>
          <w:szCs w:val="24"/>
        </w:rPr>
        <w:t>с</w:t>
      </w:r>
      <w:r w:rsidR="00ED2DC7" w:rsidRPr="002E627B">
        <w:rPr>
          <w:sz w:val="24"/>
          <w:szCs w:val="24"/>
        </w:rPr>
        <w:t>одержан</w:t>
      </w:r>
      <w:r w:rsidR="005739EE">
        <w:rPr>
          <w:sz w:val="24"/>
          <w:szCs w:val="24"/>
        </w:rPr>
        <w:t xml:space="preserve">ие ООП ДО обеспечивает развитие </w:t>
      </w:r>
      <w:r w:rsidR="00ED2DC7" w:rsidRPr="002E627B">
        <w:rPr>
          <w:sz w:val="24"/>
          <w:szCs w:val="24"/>
        </w:rPr>
        <w:t>личности в соответствии с возрастными и индивидуальными особенностями детей по следующим компонентам:</w:t>
      </w:r>
    </w:p>
    <w:p w:rsidR="002E627B" w:rsidRDefault="0049306D" w:rsidP="00897C36">
      <w:pPr>
        <w:pStyle w:val="a3"/>
        <w:tabs>
          <w:tab w:val="left" w:pos="9923"/>
        </w:tabs>
        <w:ind w:left="-142" w:right="4063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ED2DC7" w:rsidRPr="00591E04">
        <w:rPr>
          <w:sz w:val="24"/>
          <w:szCs w:val="24"/>
        </w:rPr>
        <w:t>со</w:t>
      </w:r>
      <w:r w:rsidR="002E627B">
        <w:rPr>
          <w:sz w:val="24"/>
          <w:szCs w:val="24"/>
        </w:rPr>
        <w:t>циально-коммуникативное</w:t>
      </w:r>
      <w:r w:rsidR="00ED2DC7" w:rsidRPr="00591E04">
        <w:rPr>
          <w:sz w:val="24"/>
          <w:szCs w:val="24"/>
        </w:rPr>
        <w:t xml:space="preserve">; </w:t>
      </w:r>
    </w:p>
    <w:p w:rsidR="00F2041A" w:rsidRPr="00591E04" w:rsidRDefault="0049306D" w:rsidP="00897C36">
      <w:pPr>
        <w:pStyle w:val="a3"/>
        <w:tabs>
          <w:tab w:val="left" w:pos="9923"/>
        </w:tabs>
        <w:ind w:left="-142" w:right="4063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ED2DC7" w:rsidRPr="00591E04">
        <w:rPr>
          <w:sz w:val="24"/>
          <w:szCs w:val="24"/>
        </w:rPr>
        <w:t>познавательное;</w:t>
      </w:r>
    </w:p>
    <w:p w:rsidR="00F2041A" w:rsidRDefault="0049306D" w:rsidP="00897C36">
      <w:pPr>
        <w:pStyle w:val="a3"/>
        <w:tabs>
          <w:tab w:val="left" w:pos="9923"/>
        </w:tabs>
        <w:ind w:left="-142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ED2DC7" w:rsidRPr="00591E04">
        <w:rPr>
          <w:sz w:val="24"/>
          <w:szCs w:val="24"/>
        </w:rPr>
        <w:t>речевое;</w:t>
      </w:r>
    </w:p>
    <w:p w:rsidR="002E627B" w:rsidRPr="00591E04" w:rsidRDefault="0049306D" w:rsidP="00897C36">
      <w:pPr>
        <w:pStyle w:val="a3"/>
        <w:tabs>
          <w:tab w:val="left" w:pos="9923"/>
        </w:tabs>
        <w:ind w:left="-142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2E627B" w:rsidRPr="00591E04">
        <w:rPr>
          <w:sz w:val="24"/>
          <w:szCs w:val="24"/>
        </w:rPr>
        <w:t>художественно-эстетическое</w:t>
      </w:r>
      <w:r w:rsidR="002E627B">
        <w:rPr>
          <w:sz w:val="24"/>
          <w:szCs w:val="24"/>
        </w:rPr>
        <w:t>;</w:t>
      </w:r>
    </w:p>
    <w:p w:rsidR="001F074F" w:rsidRPr="00591E04" w:rsidRDefault="0049306D" w:rsidP="00897C36">
      <w:pPr>
        <w:pStyle w:val="a3"/>
        <w:tabs>
          <w:tab w:val="left" w:pos="9923"/>
        </w:tabs>
        <w:ind w:left="-142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ED2DC7" w:rsidRPr="00591E04">
        <w:rPr>
          <w:sz w:val="24"/>
          <w:szCs w:val="24"/>
        </w:rPr>
        <w:t xml:space="preserve">физическое </w:t>
      </w:r>
      <w:r w:rsidR="002E627B">
        <w:rPr>
          <w:sz w:val="24"/>
          <w:szCs w:val="24"/>
        </w:rPr>
        <w:t>развитие.</w:t>
      </w:r>
    </w:p>
    <w:p w:rsidR="00F2041A" w:rsidRPr="002E627B" w:rsidRDefault="002E627B" w:rsidP="00897C36">
      <w:pPr>
        <w:pStyle w:val="a5"/>
        <w:numPr>
          <w:ilvl w:val="0"/>
          <w:numId w:val="16"/>
        </w:numPr>
        <w:tabs>
          <w:tab w:val="left" w:pos="1219"/>
          <w:tab w:val="left" w:pos="9923"/>
        </w:tabs>
        <w:rPr>
          <w:sz w:val="24"/>
          <w:szCs w:val="24"/>
          <w:u w:val="single"/>
        </w:rPr>
      </w:pPr>
      <w:r w:rsidRPr="002E627B">
        <w:rPr>
          <w:sz w:val="24"/>
          <w:szCs w:val="24"/>
          <w:u w:val="single"/>
        </w:rPr>
        <w:t>п</w:t>
      </w:r>
      <w:r w:rsidR="00ED2DC7" w:rsidRPr="002E627B">
        <w:rPr>
          <w:sz w:val="24"/>
          <w:szCs w:val="24"/>
          <w:u w:val="single"/>
        </w:rPr>
        <w:t>о качеству образовательных условий в ДОО:</w:t>
      </w:r>
    </w:p>
    <w:p w:rsidR="00F2041A" w:rsidRPr="00897C36" w:rsidRDefault="002E627B" w:rsidP="00897C36">
      <w:pPr>
        <w:pStyle w:val="a5"/>
        <w:numPr>
          <w:ilvl w:val="0"/>
          <w:numId w:val="14"/>
        </w:numPr>
        <w:tabs>
          <w:tab w:val="left" w:pos="1657"/>
          <w:tab w:val="left" w:pos="1658"/>
          <w:tab w:val="left" w:pos="9639"/>
          <w:tab w:val="left" w:pos="9923"/>
        </w:tabs>
        <w:rPr>
          <w:color w:val="FF0000"/>
          <w:sz w:val="24"/>
          <w:szCs w:val="24"/>
        </w:rPr>
      </w:pPr>
      <w:r w:rsidRPr="00897C36">
        <w:rPr>
          <w:sz w:val="24"/>
          <w:szCs w:val="24"/>
        </w:rPr>
        <w:t>к</w:t>
      </w:r>
      <w:r w:rsidR="00ED2DC7" w:rsidRPr="00897C36">
        <w:rPr>
          <w:sz w:val="24"/>
          <w:szCs w:val="24"/>
        </w:rPr>
        <w:t>адровые условия:</w:t>
      </w:r>
      <w:r w:rsidRPr="00897C36">
        <w:rPr>
          <w:sz w:val="24"/>
          <w:szCs w:val="24"/>
        </w:rPr>
        <w:t xml:space="preserve"> </w:t>
      </w:r>
      <w:r w:rsidR="00ED2DC7" w:rsidRPr="00897C36">
        <w:rPr>
          <w:sz w:val="24"/>
          <w:szCs w:val="24"/>
        </w:rPr>
        <w:t>доля педагогич</w:t>
      </w:r>
      <w:r w:rsidR="00A272EB" w:rsidRPr="00897C36">
        <w:rPr>
          <w:sz w:val="24"/>
          <w:szCs w:val="24"/>
        </w:rPr>
        <w:t>еских работников, аттестованных</w:t>
      </w:r>
      <w:r w:rsidR="00ED2DC7" w:rsidRPr="00897C36">
        <w:rPr>
          <w:sz w:val="24"/>
          <w:szCs w:val="24"/>
        </w:rPr>
        <w:t xml:space="preserve"> на высшую, первую квалификационную категорию;</w:t>
      </w:r>
      <w:r w:rsidRPr="00897C36">
        <w:rPr>
          <w:sz w:val="24"/>
          <w:szCs w:val="24"/>
        </w:rPr>
        <w:t xml:space="preserve"> доля педагогических работников, прошедших </w:t>
      </w:r>
      <w:r w:rsidR="00BC3448" w:rsidRPr="00897C36">
        <w:rPr>
          <w:sz w:val="24"/>
          <w:szCs w:val="24"/>
        </w:rPr>
        <w:t xml:space="preserve">курсы </w:t>
      </w:r>
      <w:r w:rsidR="00ED2DC7" w:rsidRPr="00897C36">
        <w:rPr>
          <w:sz w:val="24"/>
          <w:szCs w:val="24"/>
        </w:rPr>
        <w:t>повышения квалификации (за последние 3 года);</w:t>
      </w:r>
      <w:r w:rsidRPr="00897C36">
        <w:rPr>
          <w:sz w:val="24"/>
          <w:szCs w:val="24"/>
        </w:rPr>
        <w:t xml:space="preserve"> </w:t>
      </w:r>
      <w:r w:rsidR="00ED2DC7" w:rsidRPr="00897C36">
        <w:rPr>
          <w:sz w:val="24"/>
          <w:szCs w:val="24"/>
        </w:rPr>
        <w:t>доля педагогических работников с высшим образованием;</w:t>
      </w:r>
      <w:r w:rsidRPr="00897C36">
        <w:rPr>
          <w:sz w:val="24"/>
          <w:szCs w:val="24"/>
        </w:rPr>
        <w:t xml:space="preserve"> </w:t>
      </w:r>
      <w:r w:rsidR="00ED2DC7" w:rsidRPr="00897C36">
        <w:rPr>
          <w:sz w:val="24"/>
          <w:szCs w:val="24"/>
        </w:rPr>
        <w:t>доля педагогических работников</w:t>
      </w:r>
      <w:r w:rsidR="00897C36">
        <w:rPr>
          <w:sz w:val="24"/>
          <w:szCs w:val="24"/>
        </w:rPr>
        <w:t>;</w:t>
      </w:r>
    </w:p>
    <w:p w:rsidR="00F2041A" w:rsidRPr="002E627B" w:rsidRDefault="002E627B" w:rsidP="00897C36">
      <w:pPr>
        <w:pStyle w:val="a5"/>
        <w:numPr>
          <w:ilvl w:val="0"/>
          <w:numId w:val="14"/>
        </w:numPr>
        <w:tabs>
          <w:tab w:val="left" w:pos="1657"/>
          <w:tab w:val="left" w:pos="1658"/>
          <w:tab w:val="left" w:pos="9923"/>
        </w:tabs>
        <w:rPr>
          <w:sz w:val="24"/>
          <w:szCs w:val="24"/>
        </w:rPr>
      </w:pPr>
      <w:r w:rsidRPr="00897C36">
        <w:rPr>
          <w:sz w:val="24"/>
          <w:szCs w:val="24"/>
        </w:rPr>
        <w:t>р</w:t>
      </w:r>
      <w:r w:rsidR="00ED2DC7" w:rsidRPr="00897C36">
        <w:rPr>
          <w:sz w:val="24"/>
          <w:szCs w:val="24"/>
        </w:rPr>
        <w:t>азвивающая предметно-пространственная среда (РППС):</w:t>
      </w:r>
      <w:r w:rsidRPr="00897C36">
        <w:rPr>
          <w:sz w:val="24"/>
          <w:szCs w:val="24"/>
        </w:rPr>
        <w:t xml:space="preserve"> </w:t>
      </w:r>
      <w:r w:rsidR="00ED2DC7" w:rsidRPr="00897C36">
        <w:rPr>
          <w:sz w:val="24"/>
          <w:szCs w:val="24"/>
        </w:rPr>
        <w:t>доля ДОО, в которых РППС со</w:t>
      </w:r>
      <w:r w:rsidR="00A272EB" w:rsidRPr="00897C36">
        <w:rPr>
          <w:sz w:val="24"/>
          <w:szCs w:val="24"/>
        </w:rPr>
        <w:t>ответствует требованиям ФГОС ДО;</w:t>
      </w:r>
    </w:p>
    <w:p w:rsidR="00F2041A" w:rsidRPr="00121EB5" w:rsidRDefault="00121EB5" w:rsidP="00897C36">
      <w:pPr>
        <w:pStyle w:val="a5"/>
        <w:numPr>
          <w:ilvl w:val="0"/>
          <w:numId w:val="14"/>
        </w:numPr>
        <w:tabs>
          <w:tab w:val="left" w:pos="1657"/>
          <w:tab w:val="left" w:pos="1658"/>
        </w:tabs>
        <w:rPr>
          <w:sz w:val="24"/>
          <w:szCs w:val="24"/>
        </w:rPr>
      </w:pPr>
      <w:r>
        <w:rPr>
          <w:sz w:val="24"/>
          <w:szCs w:val="24"/>
        </w:rPr>
        <w:t>п</w:t>
      </w:r>
      <w:r w:rsidR="00ED2DC7" w:rsidRPr="00591E04">
        <w:rPr>
          <w:sz w:val="24"/>
          <w:szCs w:val="24"/>
        </w:rPr>
        <w:t>сихолого-педагогические условия:</w:t>
      </w:r>
      <w:r>
        <w:rPr>
          <w:sz w:val="24"/>
          <w:szCs w:val="24"/>
        </w:rPr>
        <w:t xml:space="preserve"> </w:t>
      </w:r>
      <w:r w:rsidR="00ED2DC7" w:rsidRPr="00121EB5">
        <w:rPr>
          <w:sz w:val="24"/>
          <w:szCs w:val="24"/>
        </w:rPr>
        <w:t>поддержка инициативы и самостоятельности детей в специфических для них видах деятельности</w:t>
      </w:r>
      <w:r w:rsidR="00A272EB">
        <w:rPr>
          <w:sz w:val="24"/>
          <w:szCs w:val="24"/>
        </w:rPr>
        <w:t>; создание</w:t>
      </w:r>
      <w:r w:rsidR="00A272EB">
        <w:rPr>
          <w:sz w:val="24"/>
          <w:szCs w:val="24"/>
        </w:rPr>
        <w:tab/>
        <w:t xml:space="preserve">условий </w:t>
      </w:r>
      <w:r w:rsidR="00AF4A6A">
        <w:rPr>
          <w:sz w:val="24"/>
          <w:szCs w:val="24"/>
        </w:rPr>
        <w:t xml:space="preserve">для </w:t>
      </w:r>
      <w:r>
        <w:rPr>
          <w:sz w:val="24"/>
          <w:szCs w:val="24"/>
        </w:rPr>
        <w:t>семей, нуждающихся</w:t>
      </w:r>
      <w:r>
        <w:rPr>
          <w:sz w:val="24"/>
          <w:szCs w:val="24"/>
        </w:rPr>
        <w:tab/>
        <w:t xml:space="preserve">в </w:t>
      </w:r>
      <w:r w:rsidR="00ED2DC7" w:rsidRPr="00121EB5">
        <w:rPr>
          <w:sz w:val="24"/>
          <w:szCs w:val="24"/>
        </w:rPr>
        <w:t>психолого-педагогической поддержке</w:t>
      </w:r>
      <w:r w:rsidR="00A272EB">
        <w:rPr>
          <w:sz w:val="24"/>
          <w:szCs w:val="24"/>
        </w:rPr>
        <w:t>;</w:t>
      </w:r>
    </w:p>
    <w:p w:rsidR="00F2041A" w:rsidRPr="00121EB5" w:rsidRDefault="00121EB5" w:rsidP="00897C36">
      <w:pPr>
        <w:pStyle w:val="a5"/>
        <w:numPr>
          <w:ilvl w:val="0"/>
          <w:numId w:val="14"/>
        </w:numPr>
        <w:tabs>
          <w:tab w:val="left" w:pos="1657"/>
          <w:tab w:val="left" w:pos="1658"/>
          <w:tab w:val="left" w:pos="9923"/>
        </w:tabs>
        <w:rPr>
          <w:sz w:val="24"/>
          <w:szCs w:val="24"/>
        </w:rPr>
      </w:pPr>
      <w:r>
        <w:rPr>
          <w:sz w:val="24"/>
          <w:szCs w:val="24"/>
        </w:rPr>
        <w:t>д</w:t>
      </w:r>
      <w:r w:rsidR="00ED2DC7" w:rsidRPr="00121EB5">
        <w:rPr>
          <w:sz w:val="24"/>
          <w:szCs w:val="24"/>
        </w:rPr>
        <w:t>оля ДОО</w:t>
      </w:r>
      <w:r w:rsidR="00A272EB">
        <w:rPr>
          <w:sz w:val="24"/>
          <w:szCs w:val="24"/>
        </w:rPr>
        <w:t>, в которых функционирует ВСОКО;</w:t>
      </w:r>
    </w:p>
    <w:p w:rsidR="00121EB5" w:rsidRDefault="00121EB5" w:rsidP="00897C36">
      <w:pPr>
        <w:pStyle w:val="a5"/>
        <w:numPr>
          <w:ilvl w:val="0"/>
          <w:numId w:val="16"/>
        </w:numPr>
        <w:tabs>
          <w:tab w:val="left" w:pos="1219"/>
          <w:tab w:val="left" w:pos="9923"/>
        </w:tabs>
        <w:rPr>
          <w:sz w:val="24"/>
          <w:szCs w:val="24"/>
          <w:u w:val="single"/>
        </w:rPr>
      </w:pPr>
      <w:r w:rsidRPr="00121EB5">
        <w:rPr>
          <w:sz w:val="24"/>
          <w:szCs w:val="24"/>
          <w:u w:val="single"/>
        </w:rPr>
        <w:t>п</w:t>
      </w:r>
      <w:r w:rsidR="00ED2DC7" w:rsidRPr="00121EB5">
        <w:rPr>
          <w:sz w:val="24"/>
          <w:szCs w:val="24"/>
          <w:u w:val="single"/>
        </w:rPr>
        <w:t>о взаимодействию с семьей:</w:t>
      </w:r>
      <w:r>
        <w:rPr>
          <w:sz w:val="24"/>
          <w:szCs w:val="24"/>
          <w:u w:val="single"/>
        </w:rPr>
        <w:t xml:space="preserve"> </w:t>
      </w:r>
      <w:r w:rsidR="00ED2DC7" w:rsidRPr="00121EB5">
        <w:rPr>
          <w:sz w:val="24"/>
          <w:szCs w:val="24"/>
        </w:rPr>
        <w:t>удовлетворенность родителей качеством ДО;</w:t>
      </w:r>
      <w:r>
        <w:rPr>
          <w:sz w:val="24"/>
          <w:szCs w:val="24"/>
        </w:rPr>
        <w:t xml:space="preserve"> </w:t>
      </w:r>
      <w:r w:rsidR="00ED2DC7" w:rsidRPr="00121EB5">
        <w:rPr>
          <w:sz w:val="24"/>
          <w:szCs w:val="24"/>
        </w:rPr>
        <w:t>наличие индивидуальной поддержки развития детей в семье.</w:t>
      </w:r>
    </w:p>
    <w:p w:rsidR="00F2041A" w:rsidRPr="00121EB5" w:rsidRDefault="00121EB5" w:rsidP="00897C36">
      <w:pPr>
        <w:pStyle w:val="a5"/>
        <w:numPr>
          <w:ilvl w:val="0"/>
          <w:numId w:val="16"/>
        </w:numPr>
        <w:tabs>
          <w:tab w:val="left" w:pos="1219"/>
          <w:tab w:val="left" w:pos="9923"/>
        </w:tabs>
        <w:rPr>
          <w:sz w:val="24"/>
          <w:szCs w:val="24"/>
          <w:u w:val="single"/>
        </w:rPr>
      </w:pPr>
      <w:r w:rsidRPr="00121EB5">
        <w:rPr>
          <w:sz w:val="24"/>
          <w:szCs w:val="24"/>
          <w:u w:val="single"/>
        </w:rPr>
        <w:t>п</w:t>
      </w:r>
      <w:r w:rsidR="00ED2DC7" w:rsidRPr="00121EB5">
        <w:rPr>
          <w:sz w:val="24"/>
          <w:szCs w:val="24"/>
          <w:u w:val="single"/>
        </w:rPr>
        <w:t>о</w:t>
      </w:r>
      <w:r w:rsidR="00ED2DC7" w:rsidRPr="00121EB5">
        <w:rPr>
          <w:sz w:val="24"/>
          <w:szCs w:val="24"/>
          <w:u w:val="single"/>
        </w:rPr>
        <w:tab/>
      </w:r>
      <w:r w:rsidRPr="00121EB5">
        <w:rPr>
          <w:sz w:val="24"/>
          <w:szCs w:val="24"/>
          <w:u w:val="single"/>
        </w:rPr>
        <w:t xml:space="preserve">обеспечению здоровья, безопасности и качеству услуг </w:t>
      </w:r>
      <w:r w:rsidR="00ED2DC7" w:rsidRPr="00121EB5">
        <w:rPr>
          <w:sz w:val="24"/>
          <w:szCs w:val="24"/>
          <w:u w:val="single"/>
        </w:rPr>
        <w:t>по присмотру и уходу:</w:t>
      </w:r>
    </w:p>
    <w:p w:rsidR="00F2041A" w:rsidRPr="00591E04" w:rsidRDefault="00ED2DC7" w:rsidP="00897C36">
      <w:pPr>
        <w:pStyle w:val="a3"/>
        <w:tabs>
          <w:tab w:val="left" w:pos="9923"/>
        </w:tabs>
        <w:ind w:left="-142"/>
        <w:rPr>
          <w:sz w:val="24"/>
          <w:szCs w:val="24"/>
        </w:rPr>
      </w:pPr>
      <w:r w:rsidRPr="00591E04">
        <w:rPr>
          <w:sz w:val="24"/>
          <w:szCs w:val="24"/>
        </w:rPr>
        <w:t>создание санитарно-гигиенических условий в ДОО;</w:t>
      </w:r>
      <w:r w:rsidR="00121EB5">
        <w:rPr>
          <w:sz w:val="24"/>
          <w:szCs w:val="24"/>
        </w:rPr>
        <w:t xml:space="preserve"> </w:t>
      </w:r>
      <w:r w:rsidRPr="00591E04">
        <w:rPr>
          <w:sz w:val="24"/>
          <w:szCs w:val="24"/>
        </w:rPr>
        <w:t xml:space="preserve">проведение мероприятий по сохранению и укреплению здоровья детей; организация безопасности ДОО в соответствии с требованиями; </w:t>
      </w:r>
      <w:r w:rsidRPr="00D75FF7">
        <w:rPr>
          <w:sz w:val="24"/>
          <w:szCs w:val="24"/>
        </w:rPr>
        <w:t>организация контроля за несчастными случаями.</w:t>
      </w:r>
    </w:p>
    <w:p w:rsidR="00121EB5" w:rsidRDefault="00121EB5" w:rsidP="00245B08">
      <w:pPr>
        <w:pStyle w:val="Heading1"/>
        <w:tabs>
          <w:tab w:val="left" w:pos="9923"/>
        </w:tabs>
        <w:spacing w:line="240" w:lineRule="auto"/>
        <w:ind w:left="-142"/>
        <w:jc w:val="left"/>
        <w:rPr>
          <w:sz w:val="24"/>
          <w:szCs w:val="24"/>
        </w:rPr>
      </w:pPr>
    </w:p>
    <w:p w:rsidR="00F2041A" w:rsidRPr="00121EB5" w:rsidRDefault="00ED2DC7" w:rsidP="00245B08">
      <w:pPr>
        <w:pStyle w:val="Heading1"/>
        <w:tabs>
          <w:tab w:val="left" w:pos="9923"/>
        </w:tabs>
        <w:spacing w:line="240" w:lineRule="auto"/>
        <w:ind w:left="-142"/>
        <w:rPr>
          <w:b w:val="0"/>
          <w:sz w:val="24"/>
          <w:szCs w:val="24"/>
        </w:rPr>
      </w:pPr>
      <w:r w:rsidRPr="00733EAF">
        <w:rPr>
          <w:b w:val="0"/>
          <w:sz w:val="24"/>
          <w:szCs w:val="24"/>
          <w:u w:val="single"/>
        </w:rPr>
        <w:lastRenderedPageBreak/>
        <w:t>Результаты мониторинга</w:t>
      </w:r>
      <w:r w:rsidRPr="00733EAF">
        <w:rPr>
          <w:b w:val="0"/>
          <w:sz w:val="24"/>
          <w:szCs w:val="24"/>
        </w:rPr>
        <w:t>:</w:t>
      </w:r>
      <w:r w:rsidR="00121EB5">
        <w:rPr>
          <w:sz w:val="24"/>
          <w:szCs w:val="24"/>
        </w:rPr>
        <w:t xml:space="preserve"> </w:t>
      </w:r>
      <w:r w:rsidR="00733EAF">
        <w:rPr>
          <w:b w:val="0"/>
          <w:sz w:val="24"/>
          <w:szCs w:val="24"/>
        </w:rPr>
        <w:t xml:space="preserve"> </w:t>
      </w:r>
      <w:r w:rsidRPr="00121EB5">
        <w:rPr>
          <w:b w:val="0"/>
          <w:sz w:val="24"/>
          <w:szCs w:val="24"/>
        </w:rPr>
        <w:t>системы дошкольного образования детей является одним из приоритетных направлений государств</w:t>
      </w:r>
      <w:r w:rsidR="00E93DA1">
        <w:rPr>
          <w:b w:val="0"/>
          <w:sz w:val="24"/>
          <w:szCs w:val="24"/>
        </w:rPr>
        <w:t>енной образовательной политики</w:t>
      </w:r>
      <w:r w:rsidRPr="00121EB5">
        <w:rPr>
          <w:b w:val="0"/>
          <w:sz w:val="24"/>
          <w:szCs w:val="24"/>
        </w:rPr>
        <w:t xml:space="preserve"> Российской Федерации. </w:t>
      </w:r>
      <w:r w:rsidR="00E139E0">
        <w:rPr>
          <w:b w:val="0"/>
          <w:sz w:val="24"/>
          <w:szCs w:val="24"/>
        </w:rPr>
        <w:t xml:space="preserve"> </w:t>
      </w:r>
      <w:r w:rsidRPr="00121EB5">
        <w:rPr>
          <w:b w:val="0"/>
          <w:sz w:val="24"/>
          <w:szCs w:val="24"/>
        </w:rPr>
        <w:t xml:space="preserve">В 2013 году был принят Федеральный государственный образовательный стандарт дошкольного образования (Приказ Министерства образования и науки </w:t>
      </w:r>
      <w:r w:rsidR="00121EB5">
        <w:rPr>
          <w:b w:val="0"/>
          <w:sz w:val="24"/>
          <w:szCs w:val="24"/>
        </w:rPr>
        <w:t>РФ</w:t>
      </w:r>
      <w:r w:rsidRPr="00121EB5">
        <w:rPr>
          <w:b w:val="0"/>
          <w:sz w:val="24"/>
          <w:szCs w:val="24"/>
        </w:rPr>
        <w:t xml:space="preserve"> от 17 октября 2013г.</w:t>
      </w:r>
      <w:r w:rsidR="00121EB5">
        <w:rPr>
          <w:b w:val="0"/>
          <w:sz w:val="24"/>
          <w:szCs w:val="24"/>
        </w:rPr>
        <w:t xml:space="preserve"> </w:t>
      </w:r>
      <w:r w:rsidRPr="00121EB5">
        <w:rPr>
          <w:b w:val="0"/>
          <w:sz w:val="24"/>
          <w:szCs w:val="24"/>
        </w:rPr>
        <w:t>№1155 (далее – ФГОС ДО), в котором были определены цели, задачи и принципы развития дошкольного образования.</w:t>
      </w:r>
    </w:p>
    <w:p w:rsidR="00F2041A" w:rsidRPr="00591E04" w:rsidRDefault="00733EAF" w:rsidP="00245B08">
      <w:pPr>
        <w:pStyle w:val="a3"/>
        <w:tabs>
          <w:tab w:val="left" w:pos="9923"/>
        </w:tabs>
        <w:ind w:left="-142" w:right="103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ED2DC7" w:rsidRPr="00591E04">
        <w:rPr>
          <w:sz w:val="24"/>
          <w:szCs w:val="24"/>
        </w:rPr>
        <w:t>Главная цель образовательной политики</w:t>
      </w:r>
      <w:r w:rsidR="00121EB5">
        <w:rPr>
          <w:sz w:val="24"/>
          <w:szCs w:val="24"/>
        </w:rPr>
        <w:t xml:space="preserve"> Управления образованием администрации Емельяновского района </w:t>
      </w:r>
      <w:r w:rsidR="00ED2DC7" w:rsidRPr="00591E04">
        <w:rPr>
          <w:sz w:val="24"/>
          <w:szCs w:val="24"/>
        </w:rPr>
        <w:t xml:space="preserve">(далее – </w:t>
      </w:r>
      <w:r w:rsidR="00121EB5">
        <w:rPr>
          <w:sz w:val="24"/>
          <w:szCs w:val="24"/>
        </w:rPr>
        <w:t>УО</w:t>
      </w:r>
      <w:r w:rsidR="00ED2DC7" w:rsidRPr="00591E04">
        <w:rPr>
          <w:sz w:val="24"/>
          <w:szCs w:val="24"/>
        </w:rPr>
        <w:t>) в сфере дошкольного образования – это реализация права каждого ребёнка на качественное и доступное образование, обеспечивающее</w:t>
      </w:r>
      <w:r w:rsidR="00121EB5">
        <w:rPr>
          <w:sz w:val="24"/>
          <w:szCs w:val="24"/>
        </w:rPr>
        <w:t xml:space="preserve"> </w:t>
      </w:r>
      <w:r w:rsidR="00ED2DC7" w:rsidRPr="00591E04">
        <w:rPr>
          <w:sz w:val="24"/>
          <w:szCs w:val="24"/>
        </w:rPr>
        <w:t>равные стартовые условия для полноценного физического, умственного развития детей, как основы их успешного обучения в школе.</w:t>
      </w:r>
    </w:p>
    <w:p w:rsidR="00245B08" w:rsidRDefault="00E139E0" w:rsidP="00245B08">
      <w:pPr>
        <w:pStyle w:val="a3"/>
        <w:tabs>
          <w:tab w:val="left" w:pos="9923"/>
        </w:tabs>
        <w:ind w:left="-142" w:right="103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ED2DC7" w:rsidRPr="00591E04">
        <w:rPr>
          <w:sz w:val="24"/>
          <w:szCs w:val="24"/>
        </w:rPr>
        <w:t>По состоянию на 31 декабря 202</w:t>
      </w:r>
      <w:r w:rsidR="00121EB5">
        <w:rPr>
          <w:sz w:val="24"/>
          <w:szCs w:val="24"/>
        </w:rPr>
        <w:t>1</w:t>
      </w:r>
      <w:r w:rsidR="00ED2DC7" w:rsidRPr="00591E04">
        <w:rPr>
          <w:sz w:val="24"/>
          <w:szCs w:val="24"/>
        </w:rPr>
        <w:t xml:space="preserve"> года система дошкольного образования </w:t>
      </w:r>
      <w:r w:rsidR="00121EB5">
        <w:rPr>
          <w:sz w:val="24"/>
          <w:szCs w:val="24"/>
        </w:rPr>
        <w:t xml:space="preserve">Емельяновского района </w:t>
      </w:r>
      <w:r w:rsidR="00ED2DC7" w:rsidRPr="00591E04">
        <w:rPr>
          <w:sz w:val="24"/>
          <w:szCs w:val="24"/>
        </w:rPr>
        <w:t xml:space="preserve">представлена </w:t>
      </w:r>
      <w:r w:rsidR="00ED2DC7" w:rsidRPr="00A23B87">
        <w:rPr>
          <w:b/>
          <w:sz w:val="24"/>
          <w:szCs w:val="24"/>
        </w:rPr>
        <w:t>19</w:t>
      </w:r>
      <w:r w:rsidR="00ED2DC7">
        <w:rPr>
          <w:sz w:val="24"/>
          <w:szCs w:val="24"/>
        </w:rPr>
        <w:t xml:space="preserve"> образовательными организациями, реализующими программу дошкольного образования. Из них: </w:t>
      </w:r>
      <w:r w:rsidR="00121EB5">
        <w:rPr>
          <w:sz w:val="24"/>
          <w:szCs w:val="24"/>
        </w:rPr>
        <w:t xml:space="preserve">15 </w:t>
      </w:r>
      <w:r w:rsidR="00ED2DC7" w:rsidRPr="00591E04">
        <w:rPr>
          <w:sz w:val="24"/>
          <w:szCs w:val="24"/>
        </w:rPr>
        <w:t>муниципальны</w:t>
      </w:r>
      <w:r w:rsidR="00ED2DC7">
        <w:rPr>
          <w:sz w:val="24"/>
          <w:szCs w:val="24"/>
        </w:rPr>
        <w:t>х</w:t>
      </w:r>
      <w:r w:rsidR="00121EB5">
        <w:rPr>
          <w:sz w:val="24"/>
          <w:szCs w:val="24"/>
        </w:rPr>
        <w:t xml:space="preserve"> бюджетны</w:t>
      </w:r>
      <w:r w:rsidR="00ED2DC7">
        <w:rPr>
          <w:sz w:val="24"/>
          <w:szCs w:val="24"/>
        </w:rPr>
        <w:t>х</w:t>
      </w:r>
      <w:r w:rsidR="00121EB5">
        <w:rPr>
          <w:sz w:val="24"/>
          <w:szCs w:val="24"/>
        </w:rPr>
        <w:t xml:space="preserve"> дошкольны</w:t>
      </w:r>
      <w:r w:rsidR="00ED2DC7">
        <w:rPr>
          <w:sz w:val="24"/>
          <w:szCs w:val="24"/>
        </w:rPr>
        <w:t>х</w:t>
      </w:r>
      <w:r w:rsidR="00121EB5">
        <w:rPr>
          <w:sz w:val="24"/>
          <w:szCs w:val="24"/>
        </w:rPr>
        <w:t xml:space="preserve"> </w:t>
      </w:r>
      <w:r w:rsidR="00ED2DC7">
        <w:rPr>
          <w:sz w:val="24"/>
          <w:szCs w:val="24"/>
        </w:rPr>
        <w:t xml:space="preserve">образовательных </w:t>
      </w:r>
      <w:r w:rsidR="00121EB5">
        <w:rPr>
          <w:sz w:val="24"/>
          <w:szCs w:val="24"/>
        </w:rPr>
        <w:t>организаци</w:t>
      </w:r>
      <w:r w:rsidR="00ED2DC7">
        <w:rPr>
          <w:sz w:val="24"/>
          <w:szCs w:val="24"/>
        </w:rPr>
        <w:t>й</w:t>
      </w:r>
      <w:r w:rsidR="00A23B87">
        <w:rPr>
          <w:sz w:val="24"/>
          <w:szCs w:val="24"/>
        </w:rPr>
        <w:t xml:space="preserve"> (ДОУ)</w:t>
      </w:r>
      <w:r w:rsidR="00BD315B">
        <w:rPr>
          <w:sz w:val="24"/>
          <w:szCs w:val="24"/>
        </w:rPr>
        <w:t xml:space="preserve">, </w:t>
      </w:r>
      <w:r w:rsidR="00245B08">
        <w:rPr>
          <w:sz w:val="24"/>
          <w:szCs w:val="24"/>
        </w:rPr>
        <w:t>3</w:t>
      </w:r>
      <w:r w:rsidR="00BD315B">
        <w:rPr>
          <w:sz w:val="24"/>
          <w:szCs w:val="24"/>
        </w:rPr>
        <w:t xml:space="preserve"> </w:t>
      </w:r>
      <w:r w:rsidR="00ED2DC7">
        <w:rPr>
          <w:sz w:val="24"/>
          <w:szCs w:val="24"/>
        </w:rPr>
        <w:t>школы (</w:t>
      </w:r>
      <w:r w:rsidR="00121EB5">
        <w:rPr>
          <w:sz w:val="24"/>
          <w:szCs w:val="24"/>
        </w:rPr>
        <w:t>Ник</w:t>
      </w:r>
      <w:r w:rsidR="005D223A">
        <w:rPr>
          <w:sz w:val="24"/>
          <w:szCs w:val="24"/>
        </w:rPr>
        <w:t>о</w:t>
      </w:r>
      <w:r w:rsidR="00121EB5">
        <w:rPr>
          <w:sz w:val="24"/>
          <w:szCs w:val="24"/>
        </w:rPr>
        <w:t>льск</w:t>
      </w:r>
      <w:r w:rsidR="00ED2DC7">
        <w:rPr>
          <w:sz w:val="24"/>
          <w:szCs w:val="24"/>
        </w:rPr>
        <w:t>ая</w:t>
      </w:r>
      <w:r w:rsidR="00121EB5">
        <w:rPr>
          <w:sz w:val="24"/>
          <w:szCs w:val="24"/>
        </w:rPr>
        <w:t>, Стеклозаводск</w:t>
      </w:r>
      <w:r w:rsidR="00ED2DC7">
        <w:rPr>
          <w:sz w:val="24"/>
          <w:szCs w:val="24"/>
        </w:rPr>
        <w:t>ая</w:t>
      </w:r>
      <w:r w:rsidR="00121EB5">
        <w:rPr>
          <w:sz w:val="24"/>
          <w:szCs w:val="24"/>
        </w:rPr>
        <w:t xml:space="preserve"> и Частоостровск</w:t>
      </w:r>
      <w:r w:rsidR="00ED2DC7">
        <w:rPr>
          <w:sz w:val="24"/>
          <w:szCs w:val="24"/>
        </w:rPr>
        <w:t xml:space="preserve">ая СОШ) с группами дошкольного образования (ГДО) и 1 филиал </w:t>
      </w:r>
      <w:r w:rsidR="00121EB5">
        <w:rPr>
          <w:sz w:val="24"/>
          <w:szCs w:val="24"/>
        </w:rPr>
        <w:t xml:space="preserve"> Дрокинской СОШ</w:t>
      </w:r>
      <w:r w:rsidR="00245B08">
        <w:rPr>
          <w:sz w:val="24"/>
          <w:szCs w:val="24"/>
        </w:rPr>
        <w:t xml:space="preserve"> имени декабриста М.М.Спиридова</w:t>
      </w:r>
      <w:r w:rsidR="00ED2DC7" w:rsidRPr="00591E04">
        <w:rPr>
          <w:sz w:val="24"/>
          <w:szCs w:val="24"/>
        </w:rPr>
        <w:t xml:space="preserve">. </w:t>
      </w:r>
    </w:p>
    <w:p w:rsidR="00BD315B" w:rsidRDefault="00245B08" w:rsidP="00245B08">
      <w:pPr>
        <w:pStyle w:val="a3"/>
        <w:tabs>
          <w:tab w:val="left" w:pos="9923"/>
        </w:tabs>
        <w:ind w:left="-142" w:right="103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E139E0">
        <w:rPr>
          <w:sz w:val="24"/>
          <w:szCs w:val="24"/>
        </w:rPr>
        <w:t xml:space="preserve"> </w:t>
      </w:r>
      <w:r w:rsidR="00213E7B">
        <w:rPr>
          <w:sz w:val="24"/>
          <w:szCs w:val="24"/>
        </w:rPr>
        <w:t>5 ДОУ (26%) ДОУ р</w:t>
      </w:r>
      <w:r w:rsidR="00BD315B" w:rsidRPr="00BD315B">
        <w:rPr>
          <w:sz w:val="24"/>
          <w:szCs w:val="24"/>
        </w:rPr>
        <w:t>асположены в п</w:t>
      </w:r>
      <w:r>
        <w:rPr>
          <w:sz w:val="24"/>
          <w:szCs w:val="24"/>
        </w:rPr>
        <w:t>осёлке городского типа (далее - п</w:t>
      </w:r>
      <w:r w:rsidR="00BD315B">
        <w:rPr>
          <w:sz w:val="24"/>
          <w:szCs w:val="24"/>
        </w:rPr>
        <w:t>гт</w:t>
      </w:r>
      <w:r>
        <w:rPr>
          <w:sz w:val="24"/>
          <w:szCs w:val="24"/>
        </w:rPr>
        <w:t>)</w:t>
      </w:r>
      <w:r w:rsidR="00BD315B" w:rsidRPr="00BD315B">
        <w:rPr>
          <w:sz w:val="24"/>
          <w:szCs w:val="24"/>
        </w:rPr>
        <w:t xml:space="preserve"> Емельяново</w:t>
      </w:r>
      <w:r w:rsidR="00BD315B">
        <w:rPr>
          <w:sz w:val="24"/>
          <w:szCs w:val="24"/>
        </w:rPr>
        <w:t xml:space="preserve">, и 14 </w:t>
      </w:r>
      <w:r w:rsidR="00213E7B">
        <w:rPr>
          <w:sz w:val="24"/>
          <w:szCs w:val="24"/>
        </w:rPr>
        <w:t xml:space="preserve">ОУ </w:t>
      </w:r>
      <w:r w:rsidR="00BD315B">
        <w:rPr>
          <w:sz w:val="24"/>
          <w:szCs w:val="24"/>
        </w:rPr>
        <w:t>(68%) расположены в сельс</w:t>
      </w:r>
      <w:r w:rsidR="00BD315B" w:rsidRPr="00BD315B">
        <w:rPr>
          <w:sz w:val="24"/>
          <w:szCs w:val="24"/>
        </w:rPr>
        <w:t>кой местности</w:t>
      </w:r>
      <w:r w:rsidR="00213E7B">
        <w:rPr>
          <w:sz w:val="24"/>
          <w:szCs w:val="24"/>
        </w:rPr>
        <w:t xml:space="preserve"> Емельяновского района.</w:t>
      </w:r>
    </w:p>
    <w:p w:rsidR="00F2041A" w:rsidRPr="00A23B87" w:rsidRDefault="00E139E0" w:rsidP="00245B08">
      <w:pPr>
        <w:pStyle w:val="a3"/>
        <w:tabs>
          <w:tab w:val="left" w:pos="9923"/>
        </w:tabs>
        <w:ind w:left="-142" w:right="103"/>
        <w:rPr>
          <w:color w:val="FF0000"/>
          <w:sz w:val="24"/>
          <w:szCs w:val="24"/>
        </w:rPr>
      </w:pPr>
      <w:r>
        <w:rPr>
          <w:rStyle w:val="apple-style-span"/>
          <w:color w:val="000000"/>
          <w:sz w:val="24"/>
          <w:szCs w:val="24"/>
        </w:rPr>
        <w:t xml:space="preserve">       </w:t>
      </w:r>
      <w:r w:rsidR="00245B08">
        <w:rPr>
          <w:rStyle w:val="apple-style-span"/>
          <w:color w:val="000000"/>
          <w:sz w:val="24"/>
          <w:szCs w:val="24"/>
        </w:rPr>
        <w:t>ДОУ работают в режиме 1</w:t>
      </w:r>
      <w:r w:rsidR="00A23B87" w:rsidRPr="00A23B87">
        <w:rPr>
          <w:rStyle w:val="apple-style-span"/>
          <w:color w:val="000000"/>
          <w:sz w:val="24"/>
          <w:szCs w:val="24"/>
        </w:rPr>
        <w:t>0,5-12 часов при пятиднев</w:t>
      </w:r>
      <w:r w:rsidR="00245B08">
        <w:rPr>
          <w:rStyle w:val="apple-style-span"/>
          <w:color w:val="000000"/>
          <w:sz w:val="24"/>
          <w:szCs w:val="24"/>
        </w:rPr>
        <w:t>ной рабочей неделе</w:t>
      </w:r>
      <w:r w:rsidR="00A23B87" w:rsidRPr="00A23B87">
        <w:rPr>
          <w:rStyle w:val="apple-style-span"/>
          <w:color w:val="000000"/>
          <w:sz w:val="24"/>
          <w:szCs w:val="24"/>
        </w:rPr>
        <w:t>. В ДОУ функц</w:t>
      </w:r>
      <w:r w:rsidR="00245B08">
        <w:rPr>
          <w:rStyle w:val="apple-style-span"/>
          <w:color w:val="000000"/>
          <w:sz w:val="24"/>
          <w:szCs w:val="24"/>
        </w:rPr>
        <w:t>ионирует 87 групп, из них:</w:t>
      </w:r>
      <w:r w:rsidR="00A23B87" w:rsidRPr="00A23B87">
        <w:rPr>
          <w:rStyle w:val="apple-style-span"/>
          <w:color w:val="000000"/>
          <w:sz w:val="24"/>
          <w:szCs w:val="24"/>
        </w:rPr>
        <w:t xml:space="preserve"> общеразвивающей </w:t>
      </w:r>
      <w:r w:rsidR="00245B08">
        <w:rPr>
          <w:rStyle w:val="apple-style-span"/>
          <w:color w:val="000000"/>
          <w:sz w:val="24"/>
          <w:szCs w:val="24"/>
        </w:rPr>
        <w:t>направленности – 74,</w:t>
      </w:r>
      <w:r w:rsidR="00A23B87" w:rsidRPr="00A23B87">
        <w:rPr>
          <w:rStyle w:val="apple-style-span"/>
          <w:color w:val="000000"/>
          <w:sz w:val="24"/>
          <w:szCs w:val="24"/>
        </w:rPr>
        <w:t xml:space="preserve"> компенсирующей направленности – 10 (для дет</w:t>
      </w:r>
      <w:r w:rsidR="00245B08">
        <w:rPr>
          <w:rStyle w:val="apple-style-span"/>
          <w:color w:val="000000"/>
          <w:sz w:val="24"/>
          <w:szCs w:val="24"/>
        </w:rPr>
        <w:t xml:space="preserve">ей с ТНР - 9, с ЗПР - 1), </w:t>
      </w:r>
      <w:r w:rsidR="00A23B87" w:rsidRPr="00A23B87">
        <w:rPr>
          <w:rStyle w:val="apple-style-span"/>
          <w:color w:val="000000"/>
          <w:sz w:val="24"/>
          <w:szCs w:val="24"/>
        </w:rPr>
        <w:t>комбини</w:t>
      </w:r>
      <w:r w:rsidR="00A23B87">
        <w:rPr>
          <w:rStyle w:val="apple-style-span"/>
          <w:color w:val="000000"/>
          <w:sz w:val="24"/>
          <w:szCs w:val="24"/>
        </w:rPr>
        <w:t xml:space="preserve">рованной направленности – </w:t>
      </w:r>
      <w:r w:rsidR="00A23B87" w:rsidRPr="00A23B87">
        <w:rPr>
          <w:rStyle w:val="apple-style-span"/>
          <w:color w:val="000000"/>
          <w:sz w:val="24"/>
          <w:szCs w:val="24"/>
        </w:rPr>
        <w:t>3. Группы компенсирующей направленности функционируют в</w:t>
      </w:r>
      <w:r w:rsidR="00A23B87" w:rsidRPr="00A23B87">
        <w:rPr>
          <w:rStyle w:val="apple-style-span"/>
          <w:color w:val="000000"/>
          <w:sz w:val="24"/>
          <w:szCs w:val="24"/>
          <w:shd w:val="clear" w:color="auto" w:fill="F7F8F9"/>
        </w:rPr>
        <w:t xml:space="preserve"> </w:t>
      </w:r>
      <w:r w:rsidR="00A23B87" w:rsidRPr="00A23B87">
        <w:rPr>
          <w:rStyle w:val="apple-style-span"/>
          <w:color w:val="000000"/>
          <w:sz w:val="24"/>
          <w:szCs w:val="24"/>
        </w:rPr>
        <w:t>6 ДОУ.</w:t>
      </w:r>
    </w:p>
    <w:p w:rsidR="00A23B87" w:rsidRPr="001F074F" w:rsidRDefault="00E139E0" w:rsidP="00245B08">
      <w:pPr>
        <w:pStyle w:val="a3"/>
        <w:tabs>
          <w:tab w:val="left" w:pos="9923"/>
        </w:tabs>
        <w:ind w:left="-142" w:right="105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ED2DC7" w:rsidRPr="00591E04">
        <w:rPr>
          <w:sz w:val="24"/>
          <w:szCs w:val="24"/>
        </w:rPr>
        <w:t xml:space="preserve">В мониторинге приняли участие </w:t>
      </w:r>
      <w:r w:rsidR="00A23B87" w:rsidRPr="005739EE">
        <w:rPr>
          <w:b/>
          <w:sz w:val="24"/>
          <w:szCs w:val="24"/>
        </w:rPr>
        <w:t>18</w:t>
      </w:r>
      <w:r w:rsidR="00A23B87" w:rsidRPr="00A23B87">
        <w:rPr>
          <w:sz w:val="24"/>
          <w:szCs w:val="24"/>
        </w:rPr>
        <w:t xml:space="preserve"> ОО</w:t>
      </w:r>
      <w:r w:rsidR="00A23B87">
        <w:rPr>
          <w:sz w:val="24"/>
          <w:szCs w:val="24"/>
        </w:rPr>
        <w:t xml:space="preserve">, реализующих программу дошкольного образования </w:t>
      </w:r>
      <w:r w:rsidR="00A23B87">
        <w:rPr>
          <w:color w:val="FF0000"/>
          <w:sz w:val="24"/>
          <w:szCs w:val="24"/>
        </w:rPr>
        <w:t xml:space="preserve"> </w:t>
      </w:r>
      <w:r w:rsidR="00A23B87" w:rsidRPr="001F074F">
        <w:rPr>
          <w:sz w:val="24"/>
          <w:szCs w:val="24"/>
        </w:rPr>
        <w:t>(МБДОУ К</w:t>
      </w:r>
      <w:r w:rsidR="00ED2DC7" w:rsidRPr="001F074F">
        <w:rPr>
          <w:sz w:val="24"/>
          <w:szCs w:val="24"/>
        </w:rPr>
        <w:t xml:space="preserve">аменноярский детский сад «Золотой ключик» </w:t>
      </w:r>
      <w:r w:rsidR="00D0461E" w:rsidRPr="001F074F">
        <w:rPr>
          <w:sz w:val="24"/>
          <w:szCs w:val="24"/>
        </w:rPr>
        <w:t xml:space="preserve">с декабря 2017 года </w:t>
      </w:r>
      <w:r w:rsidR="00ED2DC7" w:rsidRPr="001F074F">
        <w:rPr>
          <w:sz w:val="24"/>
          <w:szCs w:val="24"/>
        </w:rPr>
        <w:t>закрыт на капитальный ремонт</w:t>
      </w:r>
      <w:r w:rsidR="001F074F" w:rsidRPr="001F074F">
        <w:rPr>
          <w:sz w:val="24"/>
          <w:szCs w:val="24"/>
        </w:rPr>
        <w:t xml:space="preserve"> и</w:t>
      </w:r>
      <w:r w:rsidR="00A23B87" w:rsidRPr="001F074F">
        <w:rPr>
          <w:sz w:val="24"/>
          <w:szCs w:val="24"/>
        </w:rPr>
        <w:t xml:space="preserve"> не прин</w:t>
      </w:r>
      <w:r w:rsidR="00245B08">
        <w:rPr>
          <w:sz w:val="24"/>
          <w:szCs w:val="24"/>
        </w:rPr>
        <w:t>имал</w:t>
      </w:r>
      <w:r w:rsidR="00A23B87" w:rsidRPr="001F074F">
        <w:rPr>
          <w:sz w:val="24"/>
          <w:szCs w:val="24"/>
        </w:rPr>
        <w:t xml:space="preserve"> участие в мониторинге). </w:t>
      </w:r>
    </w:p>
    <w:p w:rsidR="00A23B87" w:rsidRDefault="00A23B87" w:rsidP="00E93DA1">
      <w:pPr>
        <w:pStyle w:val="a3"/>
        <w:tabs>
          <w:tab w:val="left" w:pos="9923"/>
        </w:tabs>
        <w:ind w:left="-142" w:right="105"/>
        <w:rPr>
          <w:sz w:val="24"/>
          <w:szCs w:val="24"/>
        </w:rPr>
      </w:pPr>
    </w:p>
    <w:p w:rsidR="00F2041A" w:rsidRPr="00A23B87" w:rsidRDefault="00ED2DC7" w:rsidP="00E93DA1">
      <w:pPr>
        <w:pStyle w:val="a3"/>
        <w:tabs>
          <w:tab w:val="left" w:pos="9923"/>
        </w:tabs>
        <w:ind w:left="-142" w:right="105"/>
        <w:rPr>
          <w:i/>
          <w:sz w:val="24"/>
          <w:szCs w:val="24"/>
          <w:u w:val="single"/>
        </w:rPr>
      </w:pPr>
      <w:r w:rsidRPr="00A23B87">
        <w:rPr>
          <w:i/>
          <w:sz w:val="24"/>
          <w:szCs w:val="24"/>
          <w:u w:val="single"/>
        </w:rPr>
        <w:t>По итогам анализа мониторинга за 202</w:t>
      </w:r>
      <w:r w:rsidR="00E139E0">
        <w:rPr>
          <w:i/>
          <w:sz w:val="24"/>
          <w:szCs w:val="24"/>
          <w:u w:val="single"/>
        </w:rPr>
        <w:t>1</w:t>
      </w:r>
      <w:r w:rsidRPr="00A23B87">
        <w:rPr>
          <w:i/>
          <w:sz w:val="24"/>
          <w:szCs w:val="24"/>
          <w:u w:val="single"/>
        </w:rPr>
        <w:t xml:space="preserve"> год было выявлено:</w:t>
      </w:r>
    </w:p>
    <w:p w:rsidR="00F2041A" w:rsidRPr="00591E04" w:rsidRDefault="00ED2DC7" w:rsidP="00E93DA1">
      <w:pPr>
        <w:pStyle w:val="Heading1"/>
        <w:numPr>
          <w:ilvl w:val="0"/>
          <w:numId w:val="18"/>
        </w:numPr>
        <w:tabs>
          <w:tab w:val="left" w:pos="1298"/>
          <w:tab w:val="left" w:pos="9923"/>
        </w:tabs>
        <w:spacing w:line="240" w:lineRule="auto"/>
        <w:rPr>
          <w:sz w:val="24"/>
          <w:szCs w:val="24"/>
        </w:rPr>
      </w:pPr>
      <w:r w:rsidRPr="00591E04">
        <w:rPr>
          <w:sz w:val="24"/>
          <w:szCs w:val="24"/>
        </w:rPr>
        <w:t>Качество образовательных программ дошкольного образования.</w:t>
      </w:r>
    </w:p>
    <w:p w:rsidR="00F2041A" w:rsidRPr="00591E04" w:rsidRDefault="00ED2DC7" w:rsidP="00E93DA1">
      <w:pPr>
        <w:pStyle w:val="a3"/>
        <w:tabs>
          <w:tab w:val="left" w:pos="9923"/>
        </w:tabs>
        <w:ind w:left="-142" w:right="110"/>
        <w:rPr>
          <w:sz w:val="24"/>
          <w:szCs w:val="24"/>
        </w:rPr>
      </w:pPr>
      <w:r w:rsidRPr="00591E04">
        <w:rPr>
          <w:sz w:val="24"/>
          <w:szCs w:val="24"/>
        </w:rPr>
        <w:t>Качество образовательных программ дошкольного образования определяется по следующим показателям:</w:t>
      </w:r>
    </w:p>
    <w:p w:rsidR="00F2041A" w:rsidRPr="00A23B87" w:rsidRDefault="00ED2DC7" w:rsidP="00E93DA1">
      <w:pPr>
        <w:pStyle w:val="a3"/>
        <w:numPr>
          <w:ilvl w:val="0"/>
          <w:numId w:val="17"/>
        </w:numPr>
        <w:tabs>
          <w:tab w:val="left" w:pos="9923"/>
        </w:tabs>
        <w:ind w:right="105"/>
        <w:rPr>
          <w:sz w:val="24"/>
          <w:szCs w:val="24"/>
        </w:rPr>
      </w:pPr>
      <w:r w:rsidRPr="00591E04">
        <w:rPr>
          <w:sz w:val="24"/>
          <w:szCs w:val="24"/>
        </w:rPr>
        <w:t>основная образовательная программа дошкольного образования; адаптированная основная образовательная программа дошкольного</w:t>
      </w:r>
      <w:r w:rsidR="00A23B87">
        <w:rPr>
          <w:sz w:val="24"/>
          <w:szCs w:val="24"/>
        </w:rPr>
        <w:t xml:space="preserve"> </w:t>
      </w:r>
      <w:r w:rsidRPr="00A23B87">
        <w:rPr>
          <w:sz w:val="24"/>
          <w:szCs w:val="24"/>
        </w:rPr>
        <w:t>образования;</w:t>
      </w:r>
    </w:p>
    <w:p w:rsidR="00A23B87" w:rsidRPr="00245B08" w:rsidRDefault="00ED2DC7" w:rsidP="00245B08">
      <w:pPr>
        <w:pStyle w:val="a3"/>
        <w:numPr>
          <w:ilvl w:val="0"/>
          <w:numId w:val="17"/>
        </w:numPr>
        <w:tabs>
          <w:tab w:val="left" w:pos="9923"/>
        </w:tabs>
        <w:ind w:right="102"/>
        <w:rPr>
          <w:sz w:val="24"/>
          <w:szCs w:val="24"/>
        </w:rPr>
      </w:pPr>
      <w:r w:rsidRPr="00591E04">
        <w:rPr>
          <w:sz w:val="24"/>
          <w:szCs w:val="24"/>
        </w:rPr>
        <w:t>соответствие содержания ООП ДОО возрастным и индивидуальным особенностям детей по образ</w:t>
      </w:r>
      <w:r w:rsidR="00A23B87">
        <w:rPr>
          <w:sz w:val="24"/>
          <w:szCs w:val="24"/>
        </w:rPr>
        <w:t>овательным областям (социально-</w:t>
      </w:r>
      <w:r w:rsidRPr="00591E04">
        <w:rPr>
          <w:sz w:val="24"/>
          <w:szCs w:val="24"/>
        </w:rPr>
        <w:t>коммуникативное</w:t>
      </w:r>
      <w:r w:rsidR="00A23B87">
        <w:rPr>
          <w:sz w:val="24"/>
          <w:szCs w:val="24"/>
        </w:rPr>
        <w:t>, познавательное, речевое</w:t>
      </w:r>
      <w:r w:rsidRPr="00591E04">
        <w:rPr>
          <w:sz w:val="24"/>
          <w:szCs w:val="24"/>
        </w:rPr>
        <w:t xml:space="preserve">, физическое </w:t>
      </w:r>
      <w:r w:rsidR="00A23B87">
        <w:rPr>
          <w:sz w:val="24"/>
          <w:szCs w:val="24"/>
        </w:rPr>
        <w:t xml:space="preserve">и </w:t>
      </w:r>
      <w:r w:rsidRPr="00591E04">
        <w:rPr>
          <w:sz w:val="24"/>
          <w:szCs w:val="24"/>
        </w:rPr>
        <w:t xml:space="preserve"> художественно-эстетическое развитие).</w:t>
      </w:r>
    </w:p>
    <w:p w:rsidR="00AF4A6A" w:rsidRPr="00D0461E" w:rsidRDefault="00D45A9B" w:rsidP="00E93DA1">
      <w:pPr>
        <w:pStyle w:val="a5"/>
        <w:tabs>
          <w:tab w:val="left" w:pos="1517"/>
          <w:tab w:val="left" w:pos="9923"/>
        </w:tabs>
        <w:ind w:left="-142" w:right="103" w:firstLine="0"/>
        <w:rPr>
          <w:color w:val="FF0000"/>
          <w:sz w:val="24"/>
          <w:szCs w:val="24"/>
        </w:rPr>
      </w:pPr>
      <w:r>
        <w:rPr>
          <w:color w:val="7030A0"/>
          <w:sz w:val="24"/>
          <w:szCs w:val="24"/>
        </w:rPr>
        <w:t xml:space="preserve">   </w:t>
      </w:r>
      <w:r w:rsidR="001F074F" w:rsidRPr="00D0461E">
        <w:rPr>
          <w:color w:val="FF0000"/>
          <w:sz w:val="24"/>
          <w:szCs w:val="24"/>
        </w:rPr>
        <w:t>Зайцева С.В</w:t>
      </w:r>
      <w:r w:rsidR="00AF4A6A" w:rsidRPr="00D0461E">
        <w:rPr>
          <w:color w:val="FF0000"/>
          <w:sz w:val="24"/>
          <w:szCs w:val="24"/>
        </w:rPr>
        <w:t>.</w:t>
      </w:r>
    </w:p>
    <w:p w:rsidR="00AF4A6A" w:rsidRPr="009D419C" w:rsidRDefault="009D419C" w:rsidP="00E93DA1">
      <w:pPr>
        <w:pStyle w:val="a5"/>
        <w:ind w:left="0" w:firstLine="0"/>
        <w:rPr>
          <w:sz w:val="24"/>
          <w:szCs w:val="24"/>
        </w:rPr>
      </w:pPr>
      <w:r w:rsidRPr="00C45B76">
        <w:rPr>
          <w:sz w:val="24"/>
          <w:szCs w:val="24"/>
          <w:u w:val="single"/>
        </w:rPr>
        <w:t>Результаты мониторинга</w:t>
      </w:r>
      <w:r w:rsidRPr="00C45B76">
        <w:rPr>
          <w:sz w:val="24"/>
          <w:szCs w:val="24"/>
        </w:rPr>
        <w:t>:</w:t>
      </w:r>
      <w:r>
        <w:rPr>
          <w:sz w:val="24"/>
          <w:szCs w:val="24"/>
        </w:rPr>
        <w:t xml:space="preserve"> к</w:t>
      </w:r>
      <w:r w:rsidR="00AF4A6A" w:rsidRPr="009D419C">
        <w:rPr>
          <w:sz w:val="24"/>
          <w:szCs w:val="24"/>
        </w:rPr>
        <w:t>ачество образовательных программ дошколь</w:t>
      </w:r>
      <w:r w:rsidRPr="009D419C">
        <w:rPr>
          <w:sz w:val="24"/>
          <w:szCs w:val="24"/>
        </w:rPr>
        <w:t xml:space="preserve">ного образования </w:t>
      </w:r>
      <w:r w:rsidR="00AF4A6A" w:rsidRPr="009D419C">
        <w:rPr>
          <w:sz w:val="24"/>
          <w:szCs w:val="24"/>
        </w:rPr>
        <w:t>определялось по следующим показателям:</w:t>
      </w:r>
    </w:p>
    <w:p w:rsidR="00AF4A6A" w:rsidRPr="009D419C" w:rsidRDefault="009D419C" w:rsidP="00E93DA1">
      <w:pPr>
        <w:pStyle w:val="a5"/>
        <w:ind w:left="284" w:firstLine="0"/>
        <w:rPr>
          <w:sz w:val="24"/>
          <w:szCs w:val="24"/>
        </w:rPr>
      </w:pPr>
      <w:r w:rsidRPr="009D419C">
        <w:rPr>
          <w:sz w:val="24"/>
          <w:szCs w:val="24"/>
        </w:rPr>
        <w:t>–</w:t>
      </w:r>
      <w:r w:rsidR="00AF4A6A" w:rsidRPr="009D419C">
        <w:rPr>
          <w:sz w:val="24"/>
          <w:szCs w:val="24"/>
        </w:rPr>
        <w:t xml:space="preserve"> </w:t>
      </w:r>
      <w:r w:rsidRPr="009D419C">
        <w:rPr>
          <w:sz w:val="24"/>
          <w:szCs w:val="24"/>
        </w:rPr>
        <w:t xml:space="preserve">на основе каких нормативных документов, </w:t>
      </w:r>
      <w:r w:rsidR="00AF4A6A" w:rsidRPr="009D419C">
        <w:rPr>
          <w:sz w:val="24"/>
          <w:szCs w:val="24"/>
        </w:rPr>
        <w:t>разрабатывалась основная образовательная программа дошкольного образования;</w:t>
      </w:r>
    </w:p>
    <w:p w:rsidR="00AF4A6A" w:rsidRPr="009D419C" w:rsidRDefault="009D419C" w:rsidP="00E93DA1">
      <w:pPr>
        <w:pStyle w:val="a5"/>
        <w:ind w:left="284" w:firstLine="0"/>
        <w:rPr>
          <w:sz w:val="24"/>
          <w:szCs w:val="24"/>
        </w:rPr>
      </w:pPr>
      <w:r w:rsidRPr="009D419C">
        <w:rPr>
          <w:sz w:val="24"/>
          <w:szCs w:val="24"/>
        </w:rPr>
        <w:t xml:space="preserve"> – </w:t>
      </w:r>
      <w:r w:rsidR="00AF4A6A" w:rsidRPr="009D419C">
        <w:rPr>
          <w:sz w:val="24"/>
          <w:szCs w:val="24"/>
        </w:rPr>
        <w:t>соответствие содержания ООП ДО возрастным и индивидуальным особенностям детей по образовательным обл</w:t>
      </w:r>
      <w:r w:rsidRPr="009D419C">
        <w:rPr>
          <w:sz w:val="24"/>
          <w:szCs w:val="24"/>
        </w:rPr>
        <w:t>астям (социально-коммуникативное, познавательное, речевое, физическое и</w:t>
      </w:r>
      <w:r w:rsidR="00AF4A6A" w:rsidRPr="009D419C">
        <w:rPr>
          <w:sz w:val="24"/>
          <w:szCs w:val="24"/>
        </w:rPr>
        <w:t xml:space="preserve"> художественно-эстетическое развитие);</w:t>
      </w:r>
    </w:p>
    <w:p w:rsidR="009D419C" w:rsidRPr="009D419C" w:rsidRDefault="009D419C" w:rsidP="00E93DA1">
      <w:pPr>
        <w:pStyle w:val="a5"/>
        <w:ind w:left="284" w:firstLine="0"/>
        <w:rPr>
          <w:sz w:val="24"/>
          <w:szCs w:val="24"/>
        </w:rPr>
      </w:pPr>
      <w:r w:rsidRPr="009D419C">
        <w:rPr>
          <w:sz w:val="24"/>
          <w:szCs w:val="24"/>
        </w:rPr>
        <w:t xml:space="preserve">– </w:t>
      </w:r>
      <w:r w:rsidR="00AF4A6A" w:rsidRPr="009D419C">
        <w:rPr>
          <w:sz w:val="24"/>
          <w:szCs w:val="24"/>
        </w:rPr>
        <w:t>соответс</w:t>
      </w:r>
      <w:r>
        <w:rPr>
          <w:sz w:val="24"/>
          <w:szCs w:val="24"/>
        </w:rPr>
        <w:t>твие содержания разделов ООП ДО</w:t>
      </w:r>
      <w:r w:rsidR="00AF4A6A" w:rsidRPr="009D419C">
        <w:rPr>
          <w:sz w:val="24"/>
          <w:szCs w:val="24"/>
        </w:rPr>
        <w:t xml:space="preserve"> ФГОС</w:t>
      </w:r>
      <w:r w:rsidRPr="009D419C">
        <w:rPr>
          <w:sz w:val="24"/>
          <w:szCs w:val="24"/>
        </w:rPr>
        <w:t xml:space="preserve"> ДО</w:t>
      </w:r>
      <w:r w:rsidR="00AF4A6A" w:rsidRPr="009D419C">
        <w:rPr>
          <w:sz w:val="24"/>
          <w:szCs w:val="24"/>
        </w:rPr>
        <w:t xml:space="preserve"> и примерной образовательной программе  дошкольного образования (ч.6 с</w:t>
      </w:r>
      <w:r w:rsidR="00245B08">
        <w:rPr>
          <w:sz w:val="24"/>
          <w:szCs w:val="24"/>
        </w:rPr>
        <w:t>т.12 ФЗ от 29.12.2012 № 273-ФЗ).</w:t>
      </w:r>
    </w:p>
    <w:p w:rsidR="00C50B68" w:rsidRPr="00D45A9B" w:rsidRDefault="00AF4A6A" w:rsidP="00C50B68">
      <w:pPr>
        <w:pStyle w:val="a5"/>
        <w:ind w:left="0" w:firstLine="0"/>
        <w:rPr>
          <w:sz w:val="24"/>
          <w:szCs w:val="24"/>
        </w:rPr>
      </w:pPr>
      <w:r w:rsidRPr="009D419C">
        <w:rPr>
          <w:sz w:val="24"/>
          <w:szCs w:val="24"/>
        </w:rPr>
        <w:t xml:space="preserve">Во всех ДОО (100%) разработаны, утверждены и реализуются основные образовательные программы дошкольного образования (далее ООП ДО). </w:t>
      </w:r>
      <w:r w:rsidR="00C50B68" w:rsidRPr="00D45A9B">
        <w:rPr>
          <w:sz w:val="24"/>
          <w:szCs w:val="24"/>
        </w:rPr>
        <w:t xml:space="preserve">В целом, ООП ДО направлены на всестороннее развитие, формирование духовных и общечеловеческих ценностей, способностей и компетенций, учитываются национальные ценности и традиции в образовании, восполняются недостатки духовно-нравственного и эмоционального воспитания. Содержание ООП ДО выстроены в соответствии с научными принципами и подходами, обозначенными ФГОС ДО: развивающего обучения, научной обоснованности и </w:t>
      </w:r>
      <w:r w:rsidR="00C50B68" w:rsidRPr="00D45A9B">
        <w:rPr>
          <w:sz w:val="24"/>
          <w:szCs w:val="24"/>
        </w:rPr>
        <w:lastRenderedPageBreak/>
        <w:t>практической применимости, полноты достаточности, интеграции образовательных областей, комплексно-тематического подхода.</w:t>
      </w:r>
    </w:p>
    <w:p w:rsidR="00C50B68" w:rsidRPr="00D45A9B" w:rsidRDefault="00C50B68" w:rsidP="00C50B68">
      <w:pPr>
        <w:pStyle w:val="a3"/>
        <w:tabs>
          <w:tab w:val="left" w:pos="9923"/>
        </w:tabs>
        <w:ind w:left="0" w:right="110"/>
        <w:rPr>
          <w:sz w:val="24"/>
          <w:szCs w:val="24"/>
        </w:rPr>
      </w:pPr>
      <w:r w:rsidRPr="00D45A9B">
        <w:rPr>
          <w:sz w:val="24"/>
          <w:szCs w:val="24"/>
        </w:rPr>
        <w:t xml:space="preserve">      Объем обязательной части ООП ДО и части, формируемой участниками образовательного процесса, соответствует требованиям к объему и содержанию, отражает специфику условий осуществления образовательного процесса, а также включает время, отведенное на взаимодействие с семьями детей по реализации ООП ДО. Обязательная часть </w:t>
      </w:r>
      <w:r w:rsidR="00245B08">
        <w:rPr>
          <w:sz w:val="24"/>
          <w:szCs w:val="24"/>
        </w:rPr>
        <w:t>п</w:t>
      </w:r>
      <w:r w:rsidRPr="00D45A9B">
        <w:rPr>
          <w:sz w:val="24"/>
          <w:szCs w:val="24"/>
        </w:rPr>
        <w:t>рограмм составляет не менее 60 % объема.</w:t>
      </w:r>
    </w:p>
    <w:p w:rsidR="00C50B68" w:rsidRPr="00D45A9B" w:rsidRDefault="00C50B68" w:rsidP="00C50B68">
      <w:pPr>
        <w:pStyle w:val="a3"/>
        <w:tabs>
          <w:tab w:val="left" w:pos="9923"/>
        </w:tabs>
        <w:ind w:left="0" w:right="108"/>
        <w:rPr>
          <w:sz w:val="24"/>
          <w:szCs w:val="24"/>
        </w:rPr>
      </w:pPr>
      <w:r w:rsidRPr="00D45A9B">
        <w:rPr>
          <w:sz w:val="24"/>
          <w:szCs w:val="24"/>
        </w:rPr>
        <w:t xml:space="preserve">     Электронные версии ООП ДО размещены на официальных сайтах ДОО, краткие презентации размещены на стендах в фойе помещений и в приемных групп. В ходе родительских собраний родители (законные представители) ознакомлены с основным содержанием ООП ДО.</w:t>
      </w:r>
    </w:p>
    <w:p w:rsidR="009D419C" w:rsidRDefault="009D419C" w:rsidP="00C50B68">
      <w:pPr>
        <w:pStyle w:val="a5"/>
        <w:spacing w:before="120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После проведенного анализа, </w:t>
      </w:r>
      <w:r w:rsidR="00AF4A6A" w:rsidRPr="009D419C">
        <w:rPr>
          <w:sz w:val="24"/>
          <w:szCs w:val="24"/>
        </w:rPr>
        <w:t>можно сделать вывод:</w:t>
      </w:r>
    </w:p>
    <w:p w:rsidR="00A72382" w:rsidRDefault="00C45B76" w:rsidP="00962558">
      <w:pPr>
        <w:pStyle w:val="a5"/>
        <w:ind w:left="0" w:firstLine="0"/>
        <w:rPr>
          <w:sz w:val="24"/>
          <w:szCs w:val="24"/>
          <w:u w:val="single"/>
        </w:rPr>
      </w:pPr>
      <w:r w:rsidRPr="00C45B76">
        <w:rPr>
          <w:bCs/>
          <w:i/>
          <w:sz w:val="24"/>
          <w:szCs w:val="24"/>
        </w:rPr>
        <w:tab/>
      </w:r>
      <w:r w:rsidR="00AF4A6A" w:rsidRPr="00C45B76">
        <w:rPr>
          <w:bCs/>
          <w:i/>
          <w:sz w:val="24"/>
          <w:szCs w:val="24"/>
          <w:u w:val="single"/>
        </w:rPr>
        <w:t>Целевой раздел</w:t>
      </w:r>
      <w:r w:rsidR="00AF4A6A" w:rsidRPr="009D419C">
        <w:rPr>
          <w:b/>
          <w:bCs/>
          <w:sz w:val="24"/>
          <w:szCs w:val="24"/>
          <w:u w:val="single"/>
        </w:rPr>
        <w:t xml:space="preserve"> </w:t>
      </w:r>
      <w:r w:rsidR="00AF4A6A" w:rsidRPr="009D419C">
        <w:rPr>
          <w:bCs/>
          <w:sz w:val="24"/>
          <w:szCs w:val="24"/>
        </w:rPr>
        <w:t>ООП ДО</w:t>
      </w:r>
      <w:r w:rsidR="009D419C" w:rsidRPr="00A72382">
        <w:rPr>
          <w:sz w:val="24"/>
          <w:szCs w:val="24"/>
        </w:rPr>
        <w:t xml:space="preserve"> </w:t>
      </w:r>
      <w:r w:rsidR="009D419C" w:rsidRPr="009D419C">
        <w:rPr>
          <w:sz w:val="24"/>
          <w:szCs w:val="24"/>
        </w:rPr>
        <w:t xml:space="preserve">– в 8 </w:t>
      </w:r>
      <w:r w:rsidR="00245B08">
        <w:rPr>
          <w:sz w:val="24"/>
          <w:szCs w:val="24"/>
        </w:rPr>
        <w:t>ДОО</w:t>
      </w:r>
      <w:r w:rsidR="009D419C" w:rsidRPr="009D419C">
        <w:rPr>
          <w:sz w:val="24"/>
          <w:szCs w:val="24"/>
        </w:rPr>
        <w:t xml:space="preserve"> </w:t>
      </w:r>
      <w:r w:rsidR="00AF4A6A" w:rsidRPr="009D419C">
        <w:rPr>
          <w:sz w:val="24"/>
          <w:szCs w:val="24"/>
        </w:rPr>
        <w:t>целевой раздел соответствует</w:t>
      </w:r>
      <w:r w:rsidR="009D419C" w:rsidRPr="009D419C">
        <w:rPr>
          <w:sz w:val="24"/>
          <w:szCs w:val="24"/>
        </w:rPr>
        <w:t xml:space="preserve"> </w:t>
      </w:r>
      <w:r w:rsidR="00AF4A6A" w:rsidRPr="00C45B76">
        <w:rPr>
          <w:bCs/>
          <w:sz w:val="24"/>
          <w:szCs w:val="24"/>
        </w:rPr>
        <w:t>оптимальному (</w:t>
      </w:r>
      <w:r w:rsidR="009D419C" w:rsidRPr="00C45B76">
        <w:rPr>
          <w:bCs/>
          <w:sz w:val="24"/>
          <w:szCs w:val="24"/>
        </w:rPr>
        <w:t>1</w:t>
      </w:r>
      <w:r w:rsidR="00AF4A6A" w:rsidRPr="00C45B76">
        <w:rPr>
          <w:bCs/>
          <w:sz w:val="24"/>
          <w:szCs w:val="24"/>
        </w:rPr>
        <w:t xml:space="preserve"> уровню),</w:t>
      </w:r>
      <w:r w:rsidR="009D419C" w:rsidRPr="009D419C">
        <w:rPr>
          <w:b/>
          <w:bCs/>
          <w:sz w:val="24"/>
          <w:szCs w:val="24"/>
        </w:rPr>
        <w:t xml:space="preserve"> </w:t>
      </w:r>
      <w:r w:rsidR="00AF4A6A" w:rsidRPr="009D419C">
        <w:rPr>
          <w:sz w:val="24"/>
          <w:szCs w:val="24"/>
        </w:rPr>
        <w:t xml:space="preserve">т.е. </w:t>
      </w:r>
      <w:r w:rsidR="00A72382">
        <w:rPr>
          <w:sz w:val="24"/>
          <w:szCs w:val="24"/>
        </w:rPr>
        <w:t xml:space="preserve">уровню, </w:t>
      </w:r>
      <w:r w:rsidR="00AF4A6A" w:rsidRPr="009D419C">
        <w:rPr>
          <w:sz w:val="24"/>
          <w:szCs w:val="24"/>
        </w:rPr>
        <w:t>соответству</w:t>
      </w:r>
      <w:r w:rsidR="00A72382">
        <w:rPr>
          <w:sz w:val="24"/>
          <w:szCs w:val="24"/>
        </w:rPr>
        <w:t>ющему требованиям</w:t>
      </w:r>
      <w:r w:rsidR="00AF4A6A" w:rsidRPr="009D419C">
        <w:rPr>
          <w:sz w:val="24"/>
          <w:szCs w:val="24"/>
        </w:rPr>
        <w:t>:</w:t>
      </w:r>
      <w:r w:rsidR="00AF4A6A" w:rsidRPr="00AF4A6A">
        <w:rPr>
          <w:sz w:val="28"/>
          <w:szCs w:val="28"/>
        </w:rPr>
        <w:t xml:space="preserve"> </w:t>
      </w:r>
      <w:r w:rsidR="00AF4A6A" w:rsidRPr="00A72382">
        <w:rPr>
          <w:sz w:val="24"/>
          <w:szCs w:val="24"/>
        </w:rPr>
        <w:t>Твороговский детский сад «Росток», ГДО Никольс</w:t>
      </w:r>
      <w:r w:rsidR="00A72382" w:rsidRPr="00A72382">
        <w:rPr>
          <w:sz w:val="24"/>
          <w:szCs w:val="24"/>
        </w:rPr>
        <w:t>к</w:t>
      </w:r>
      <w:r w:rsidR="00A02A44">
        <w:rPr>
          <w:sz w:val="24"/>
          <w:szCs w:val="24"/>
        </w:rPr>
        <w:t>ой</w:t>
      </w:r>
      <w:r w:rsidR="00A72382" w:rsidRPr="00A72382">
        <w:rPr>
          <w:sz w:val="24"/>
          <w:szCs w:val="24"/>
        </w:rPr>
        <w:t xml:space="preserve"> СОШ, </w:t>
      </w:r>
      <w:r w:rsidR="00AF4A6A" w:rsidRPr="00A72382">
        <w:rPr>
          <w:sz w:val="24"/>
          <w:szCs w:val="24"/>
        </w:rPr>
        <w:t>Мининск</w:t>
      </w:r>
      <w:r w:rsidR="00A72382" w:rsidRPr="00A72382">
        <w:rPr>
          <w:sz w:val="24"/>
          <w:szCs w:val="24"/>
        </w:rPr>
        <w:t>ий детский сад «Родничок»,</w:t>
      </w:r>
      <w:r w:rsidR="00AF4A6A" w:rsidRPr="00A72382">
        <w:rPr>
          <w:sz w:val="24"/>
          <w:szCs w:val="24"/>
        </w:rPr>
        <w:t xml:space="preserve"> Шуваевски</w:t>
      </w:r>
      <w:r w:rsidR="00A72382" w:rsidRPr="00A72382">
        <w:rPr>
          <w:sz w:val="24"/>
          <w:szCs w:val="24"/>
        </w:rPr>
        <w:t xml:space="preserve">й детский сад «Звездочка», Аэропортовский </w:t>
      </w:r>
      <w:r w:rsidR="00AF4A6A" w:rsidRPr="00A72382">
        <w:rPr>
          <w:sz w:val="24"/>
          <w:szCs w:val="24"/>
        </w:rPr>
        <w:t xml:space="preserve">детский сад «Колокольчик»,  Емельяновский </w:t>
      </w:r>
      <w:r w:rsidR="00A72382" w:rsidRPr="00A72382">
        <w:rPr>
          <w:sz w:val="24"/>
          <w:szCs w:val="24"/>
        </w:rPr>
        <w:t xml:space="preserve">детский сад №1 «Теремок», </w:t>
      </w:r>
      <w:r w:rsidR="00AF4A6A" w:rsidRPr="00A72382">
        <w:rPr>
          <w:sz w:val="24"/>
          <w:szCs w:val="24"/>
        </w:rPr>
        <w:t>Еме</w:t>
      </w:r>
      <w:r w:rsidR="00A72382" w:rsidRPr="00A72382">
        <w:rPr>
          <w:sz w:val="24"/>
          <w:szCs w:val="24"/>
        </w:rPr>
        <w:t>льяновский детский сад №3,</w:t>
      </w:r>
      <w:r w:rsidR="00AF4A6A" w:rsidRPr="00A72382">
        <w:rPr>
          <w:sz w:val="24"/>
          <w:szCs w:val="24"/>
        </w:rPr>
        <w:t xml:space="preserve"> Емельяновский детский сад №5 «Солнышко»</w:t>
      </w:r>
      <w:r w:rsidR="00A72382">
        <w:rPr>
          <w:sz w:val="24"/>
          <w:szCs w:val="24"/>
        </w:rPr>
        <w:t>;</w:t>
      </w:r>
    </w:p>
    <w:p w:rsidR="00A72382" w:rsidRDefault="00A72382" w:rsidP="00962558">
      <w:pPr>
        <w:pStyle w:val="a5"/>
        <w:ind w:left="0" w:firstLine="0"/>
        <w:rPr>
          <w:sz w:val="24"/>
          <w:szCs w:val="24"/>
          <w:u w:val="single"/>
        </w:rPr>
      </w:pPr>
      <w:r w:rsidRPr="009D419C">
        <w:rPr>
          <w:sz w:val="24"/>
          <w:szCs w:val="24"/>
        </w:rPr>
        <w:t>–</w:t>
      </w:r>
      <w:r>
        <w:rPr>
          <w:sz w:val="24"/>
          <w:szCs w:val="24"/>
        </w:rPr>
        <w:t xml:space="preserve"> в </w:t>
      </w:r>
      <w:r w:rsidRPr="00A72382">
        <w:rPr>
          <w:sz w:val="24"/>
          <w:szCs w:val="24"/>
        </w:rPr>
        <w:t xml:space="preserve">7 </w:t>
      </w:r>
      <w:r w:rsidR="00245B08">
        <w:rPr>
          <w:sz w:val="24"/>
          <w:szCs w:val="24"/>
        </w:rPr>
        <w:t>ДОО ц</w:t>
      </w:r>
      <w:r w:rsidRPr="00A72382">
        <w:rPr>
          <w:sz w:val="24"/>
          <w:szCs w:val="24"/>
        </w:rPr>
        <w:t xml:space="preserve">елевой раздел </w:t>
      </w:r>
      <w:r w:rsidR="00AF4A6A" w:rsidRPr="00A72382">
        <w:rPr>
          <w:sz w:val="24"/>
          <w:szCs w:val="24"/>
        </w:rPr>
        <w:t xml:space="preserve">соответствует </w:t>
      </w:r>
      <w:r w:rsidR="00AF4A6A" w:rsidRPr="00C45B76">
        <w:rPr>
          <w:bCs/>
          <w:sz w:val="24"/>
          <w:szCs w:val="24"/>
        </w:rPr>
        <w:t>допустимому (</w:t>
      </w:r>
      <w:r w:rsidRPr="00C45B76">
        <w:rPr>
          <w:bCs/>
          <w:sz w:val="24"/>
          <w:szCs w:val="24"/>
        </w:rPr>
        <w:t xml:space="preserve">2 </w:t>
      </w:r>
      <w:r w:rsidR="00AF4A6A" w:rsidRPr="00C45B76">
        <w:rPr>
          <w:bCs/>
          <w:sz w:val="24"/>
          <w:szCs w:val="24"/>
        </w:rPr>
        <w:t>уровню),</w:t>
      </w:r>
      <w:r w:rsidR="00AF4A6A" w:rsidRPr="00A72382">
        <w:rPr>
          <w:sz w:val="24"/>
          <w:szCs w:val="24"/>
        </w:rPr>
        <w:t xml:space="preserve"> т.е. частично соответствует требованиям</w:t>
      </w:r>
      <w:r w:rsidRPr="00A72382">
        <w:rPr>
          <w:sz w:val="24"/>
          <w:szCs w:val="24"/>
        </w:rPr>
        <w:t xml:space="preserve"> и  нуждается в </w:t>
      </w:r>
      <w:r w:rsidR="00245B08">
        <w:rPr>
          <w:sz w:val="24"/>
          <w:szCs w:val="24"/>
        </w:rPr>
        <w:t>небольшой</w:t>
      </w:r>
      <w:r w:rsidR="00962558">
        <w:rPr>
          <w:sz w:val="24"/>
          <w:szCs w:val="24"/>
        </w:rPr>
        <w:t xml:space="preserve"> </w:t>
      </w:r>
      <w:r w:rsidRPr="00A72382">
        <w:rPr>
          <w:sz w:val="24"/>
          <w:szCs w:val="24"/>
        </w:rPr>
        <w:t>доработке</w:t>
      </w:r>
      <w:r w:rsidR="00AF4A6A" w:rsidRPr="00A72382">
        <w:rPr>
          <w:sz w:val="24"/>
          <w:szCs w:val="24"/>
        </w:rPr>
        <w:t>:</w:t>
      </w:r>
      <w:r w:rsidRPr="00A72382">
        <w:rPr>
          <w:sz w:val="24"/>
          <w:szCs w:val="24"/>
        </w:rPr>
        <w:t xml:space="preserve"> филиал Дрокинск</w:t>
      </w:r>
      <w:r w:rsidR="00A02A44">
        <w:rPr>
          <w:sz w:val="24"/>
          <w:szCs w:val="24"/>
        </w:rPr>
        <w:t>ой</w:t>
      </w:r>
      <w:r w:rsidRPr="00A72382">
        <w:rPr>
          <w:sz w:val="24"/>
          <w:szCs w:val="24"/>
        </w:rPr>
        <w:t xml:space="preserve"> СОШ, </w:t>
      </w:r>
      <w:r w:rsidR="00AF4A6A" w:rsidRPr="00A72382">
        <w:rPr>
          <w:sz w:val="24"/>
          <w:szCs w:val="24"/>
        </w:rPr>
        <w:t xml:space="preserve">Емельяновский </w:t>
      </w:r>
      <w:r w:rsidRPr="00A72382">
        <w:rPr>
          <w:sz w:val="24"/>
          <w:szCs w:val="24"/>
        </w:rPr>
        <w:t xml:space="preserve">детский сад №4 «Тополёк», </w:t>
      </w:r>
      <w:r w:rsidR="00AF4A6A" w:rsidRPr="00A72382">
        <w:rPr>
          <w:sz w:val="24"/>
          <w:szCs w:val="24"/>
        </w:rPr>
        <w:t>Дрокинс</w:t>
      </w:r>
      <w:r w:rsidRPr="00A72382">
        <w:rPr>
          <w:sz w:val="24"/>
          <w:szCs w:val="24"/>
        </w:rPr>
        <w:t>кий детский сад «Олимпик»,</w:t>
      </w:r>
      <w:r w:rsidR="00AF4A6A" w:rsidRPr="00A72382">
        <w:rPr>
          <w:sz w:val="24"/>
          <w:szCs w:val="24"/>
        </w:rPr>
        <w:t xml:space="preserve"> Солонцовский детский </w:t>
      </w:r>
      <w:r w:rsidRPr="00A72382">
        <w:rPr>
          <w:sz w:val="24"/>
          <w:szCs w:val="24"/>
        </w:rPr>
        <w:t xml:space="preserve">сад «Ладушки», </w:t>
      </w:r>
      <w:r w:rsidR="00AF4A6A" w:rsidRPr="00A72382">
        <w:rPr>
          <w:sz w:val="24"/>
          <w:szCs w:val="24"/>
        </w:rPr>
        <w:t>Элитовский детский сад</w:t>
      </w:r>
      <w:r>
        <w:rPr>
          <w:sz w:val="24"/>
          <w:szCs w:val="24"/>
        </w:rPr>
        <w:t>;</w:t>
      </w:r>
      <w:bookmarkStart w:id="0" w:name="_Hlk104796619"/>
    </w:p>
    <w:p w:rsidR="00AF4A6A" w:rsidRDefault="00A72382" w:rsidP="00962558">
      <w:pPr>
        <w:pStyle w:val="a5"/>
        <w:ind w:left="0" w:firstLine="0"/>
        <w:rPr>
          <w:sz w:val="24"/>
          <w:szCs w:val="24"/>
        </w:rPr>
      </w:pPr>
      <w:r w:rsidRPr="009D419C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Pr="00A72382">
        <w:rPr>
          <w:sz w:val="24"/>
          <w:szCs w:val="24"/>
        </w:rPr>
        <w:t xml:space="preserve">в 1 </w:t>
      </w:r>
      <w:r w:rsidR="00245B08">
        <w:rPr>
          <w:sz w:val="24"/>
          <w:szCs w:val="24"/>
        </w:rPr>
        <w:t xml:space="preserve">ДОО </w:t>
      </w:r>
      <w:r w:rsidR="00AF4A6A" w:rsidRPr="00A72382">
        <w:rPr>
          <w:sz w:val="24"/>
          <w:szCs w:val="24"/>
        </w:rPr>
        <w:t xml:space="preserve">целевой раздел соответствует </w:t>
      </w:r>
      <w:r w:rsidR="00AF4A6A" w:rsidRPr="00C45B76">
        <w:rPr>
          <w:bCs/>
          <w:sz w:val="24"/>
          <w:szCs w:val="24"/>
        </w:rPr>
        <w:t>критическому (</w:t>
      </w:r>
      <w:r w:rsidRPr="00C45B76">
        <w:rPr>
          <w:bCs/>
          <w:sz w:val="24"/>
          <w:szCs w:val="24"/>
        </w:rPr>
        <w:t xml:space="preserve">3 </w:t>
      </w:r>
      <w:r w:rsidR="00AF4A6A" w:rsidRPr="00C45B76">
        <w:rPr>
          <w:bCs/>
          <w:sz w:val="24"/>
          <w:szCs w:val="24"/>
        </w:rPr>
        <w:t>уровню),</w:t>
      </w:r>
      <w:r w:rsidR="00AF4A6A" w:rsidRPr="00A72382">
        <w:rPr>
          <w:b/>
          <w:bCs/>
          <w:sz w:val="24"/>
          <w:szCs w:val="24"/>
        </w:rPr>
        <w:t xml:space="preserve"> </w:t>
      </w:r>
      <w:r w:rsidR="00AF4A6A" w:rsidRPr="00A72382">
        <w:rPr>
          <w:sz w:val="24"/>
          <w:szCs w:val="24"/>
        </w:rPr>
        <w:t>т.е. ус</w:t>
      </w:r>
      <w:r w:rsidRPr="00A72382">
        <w:rPr>
          <w:sz w:val="24"/>
          <w:szCs w:val="24"/>
        </w:rPr>
        <w:t>ловно соответствует требованиям и  нуждается в переработке</w:t>
      </w:r>
      <w:r w:rsidR="00AF4A6A" w:rsidRPr="00A72382">
        <w:rPr>
          <w:sz w:val="24"/>
          <w:szCs w:val="24"/>
        </w:rPr>
        <w:t>:</w:t>
      </w:r>
      <w:bookmarkEnd w:id="0"/>
      <w:r w:rsidRPr="00A72382">
        <w:rPr>
          <w:sz w:val="24"/>
          <w:szCs w:val="24"/>
        </w:rPr>
        <w:t xml:space="preserve"> </w:t>
      </w:r>
      <w:r w:rsidR="00AF4A6A" w:rsidRPr="00A72382">
        <w:rPr>
          <w:sz w:val="24"/>
          <w:szCs w:val="24"/>
        </w:rPr>
        <w:t>МБДОУ Еловский детский сад «Малышок»</w:t>
      </w:r>
      <w:r>
        <w:rPr>
          <w:sz w:val="24"/>
          <w:szCs w:val="24"/>
        </w:rPr>
        <w:t>;</w:t>
      </w:r>
    </w:p>
    <w:p w:rsidR="00962558" w:rsidRDefault="00A72382" w:rsidP="00C45B76">
      <w:pPr>
        <w:pStyle w:val="a5"/>
        <w:ind w:left="0" w:firstLine="0"/>
        <w:rPr>
          <w:sz w:val="24"/>
          <w:szCs w:val="24"/>
        </w:rPr>
      </w:pPr>
      <w:r w:rsidRPr="00A72382">
        <w:rPr>
          <w:sz w:val="24"/>
          <w:szCs w:val="24"/>
        </w:rPr>
        <w:t xml:space="preserve">– </w:t>
      </w:r>
      <w:r w:rsidR="004516C6" w:rsidRPr="003D5FFA">
        <w:rPr>
          <w:sz w:val="24"/>
          <w:szCs w:val="24"/>
        </w:rPr>
        <w:t xml:space="preserve">в 2 </w:t>
      </w:r>
      <w:r w:rsidR="00483DCA">
        <w:rPr>
          <w:sz w:val="24"/>
          <w:szCs w:val="24"/>
        </w:rPr>
        <w:t>ДОО</w:t>
      </w:r>
      <w:r w:rsidR="004516C6" w:rsidRPr="003D5FFA">
        <w:rPr>
          <w:sz w:val="24"/>
          <w:szCs w:val="24"/>
        </w:rPr>
        <w:t xml:space="preserve"> </w:t>
      </w:r>
      <w:r w:rsidRPr="00C45B76">
        <w:rPr>
          <w:sz w:val="24"/>
          <w:szCs w:val="24"/>
        </w:rPr>
        <w:t>н</w:t>
      </w:r>
      <w:r w:rsidR="00AF4A6A" w:rsidRPr="00C45B76">
        <w:rPr>
          <w:bCs/>
          <w:sz w:val="24"/>
          <w:szCs w:val="24"/>
        </w:rPr>
        <w:t>едопустим</w:t>
      </w:r>
      <w:r w:rsidRPr="00C45B76">
        <w:rPr>
          <w:bCs/>
          <w:sz w:val="24"/>
          <w:szCs w:val="24"/>
        </w:rPr>
        <w:t>ы</w:t>
      </w:r>
      <w:r w:rsidR="004516C6" w:rsidRPr="00C45B76">
        <w:rPr>
          <w:bCs/>
          <w:sz w:val="24"/>
          <w:szCs w:val="24"/>
        </w:rPr>
        <w:t>й</w:t>
      </w:r>
      <w:r w:rsidR="00AF4A6A" w:rsidRPr="00C45B76">
        <w:rPr>
          <w:bCs/>
          <w:sz w:val="24"/>
          <w:szCs w:val="24"/>
        </w:rPr>
        <w:t xml:space="preserve"> (</w:t>
      </w:r>
      <w:r w:rsidRPr="00C45B76">
        <w:rPr>
          <w:bCs/>
          <w:sz w:val="24"/>
          <w:szCs w:val="24"/>
        </w:rPr>
        <w:t>4</w:t>
      </w:r>
      <w:r w:rsidR="00AF4A6A" w:rsidRPr="00C45B76">
        <w:rPr>
          <w:bCs/>
          <w:sz w:val="24"/>
          <w:szCs w:val="24"/>
        </w:rPr>
        <w:t xml:space="preserve"> уров</w:t>
      </w:r>
      <w:r w:rsidR="004516C6" w:rsidRPr="00C45B76">
        <w:rPr>
          <w:bCs/>
          <w:sz w:val="24"/>
          <w:szCs w:val="24"/>
        </w:rPr>
        <w:t>ень</w:t>
      </w:r>
      <w:r w:rsidR="00AF4A6A" w:rsidRPr="00C45B76">
        <w:rPr>
          <w:bCs/>
          <w:sz w:val="24"/>
          <w:szCs w:val="24"/>
        </w:rPr>
        <w:t>),</w:t>
      </w:r>
      <w:r w:rsidR="00AF4A6A" w:rsidRPr="003D5FFA">
        <w:rPr>
          <w:b/>
          <w:bCs/>
          <w:sz w:val="24"/>
          <w:szCs w:val="24"/>
        </w:rPr>
        <w:t xml:space="preserve"> </w:t>
      </w:r>
      <w:r w:rsidR="00AF4A6A" w:rsidRPr="003D5FFA">
        <w:rPr>
          <w:sz w:val="24"/>
          <w:szCs w:val="24"/>
        </w:rPr>
        <w:t xml:space="preserve">т.е. </w:t>
      </w:r>
      <w:r w:rsidR="004516C6" w:rsidRPr="003D5FFA">
        <w:rPr>
          <w:sz w:val="24"/>
          <w:szCs w:val="24"/>
        </w:rPr>
        <w:t xml:space="preserve">целевой раздел </w:t>
      </w:r>
      <w:r w:rsidR="00AF4A6A" w:rsidRPr="003D5FFA">
        <w:rPr>
          <w:sz w:val="24"/>
          <w:szCs w:val="24"/>
        </w:rPr>
        <w:t>не соответствует требованиям</w:t>
      </w:r>
      <w:r w:rsidR="004516C6" w:rsidRPr="003D5FFA">
        <w:rPr>
          <w:sz w:val="24"/>
          <w:szCs w:val="24"/>
        </w:rPr>
        <w:t xml:space="preserve"> и </w:t>
      </w:r>
      <w:r w:rsidR="00AF4A6A" w:rsidRPr="003D5FFA">
        <w:rPr>
          <w:sz w:val="24"/>
          <w:szCs w:val="24"/>
        </w:rPr>
        <w:t>нуждается в полной переработ</w:t>
      </w:r>
      <w:r w:rsidR="004516C6" w:rsidRPr="003D5FFA">
        <w:rPr>
          <w:sz w:val="24"/>
          <w:szCs w:val="24"/>
        </w:rPr>
        <w:t>ке</w:t>
      </w:r>
      <w:r w:rsidR="00AF4A6A" w:rsidRPr="003D5FFA">
        <w:rPr>
          <w:sz w:val="24"/>
          <w:szCs w:val="24"/>
        </w:rPr>
        <w:t>:</w:t>
      </w:r>
      <w:r w:rsidR="004516C6" w:rsidRPr="003D5FFA">
        <w:rPr>
          <w:sz w:val="24"/>
          <w:szCs w:val="24"/>
        </w:rPr>
        <w:t xml:space="preserve"> </w:t>
      </w:r>
      <w:r w:rsidR="00AF4A6A" w:rsidRPr="003D5FFA">
        <w:rPr>
          <w:sz w:val="24"/>
          <w:szCs w:val="24"/>
        </w:rPr>
        <w:t>ГДО Стеклозаводск</w:t>
      </w:r>
      <w:r w:rsidR="00245B08">
        <w:rPr>
          <w:sz w:val="24"/>
          <w:szCs w:val="24"/>
        </w:rPr>
        <w:t>ой и</w:t>
      </w:r>
      <w:r w:rsidR="00A02A44">
        <w:rPr>
          <w:sz w:val="24"/>
          <w:szCs w:val="24"/>
        </w:rPr>
        <w:t xml:space="preserve"> Частоостровской</w:t>
      </w:r>
      <w:r w:rsidR="00AF4A6A" w:rsidRPr="003D5FFA">
        <w:rPr>
          <w:sz w:val="24"/>
          <w:szCs w:val="24"/>
        </w:rPr>
        <w:t xml:space="preserve"> СОШ. </w:t>
      </w:r>
    </w:p>
    <w:p w:rsidR="00962558" w:rsidRDefault="00C45B76" w:rsidP="00962558">
      <w:pPr>
        <w:pStyle w:val="a5"/>
        <w:ind w:left="0" w:firstLine="0"/>
        <w:rPr>
          <w:b/>
          <w:bCs/>
          <w:sz w:val="24"/>
          <w:szCs w:val="24"/>
          <w:u w:val="single"/>
        </w:rPr>
      </w:pPr>
      <w:r>
        <w:rPr>
          <w:bCs/>
          <w:i/>
          <w:sz w:val="24"/>
          <w:szCs w:val="24"/>
        </w:rPr>
        <w:tab/>
      </w:r>
      <w:r w:rsidR="00AF4A6A" w:rsidRPr="00C45B76">
        <w:rPr>
          <w:bCs/>
          <w:i/>
          <w:sz w:val="24"/>
          <w:szCs w:val="24"/>
        </w:rPr>
        <w:t>Содержательный раздел</w:t>
      </w:r>
      <w:r w:rsidR="00AF4A6A" w:rsidRPr="00D45A9B">
        <w:rPr>
          <w:b/>
          <w:bCs/>
          <w:sz w:val="24"/>
          <w:szCs w:val="24"/>
        </w:rPr>
        <w:t xml:space="preserve"> </w:t>
      </w:r>
      <w:r w:rsidR="00AF4A6A" w:rsidRPr="00D45A9B">
        <w:rPr>
          <w:bCs/>
          <w:sz w:val="24"/>
          <w:szCs w:val="24"/>
        </w:rPr>
        <w:t>ООП ДО</w:t>
      </w:r>
      <w:r w:rsidR="00962558" w:rsidRPr="00D45A9B">
        <w:rPr>
          <w:b/>
          <w:bCs/>
          <w:sz w:val="24"/>
          <w:szCs w:val="24"/>
        </w:rPr>
        <w:t xml:space="preserve"> </w:t>
      </w:r>
      <w:r w:rsidR="00962558" w:rsidRPr="00962558">
        <w:rPr>
          <w:b/>
          <w:bCs/>
          <w:sz w:val="24"/>
          <w:szCs w:val="24"/>
        </w:rPr>
        <w:t xml:space="preserve">– </w:t>
      </w:r>
      <w:r w:rsidR="00962558" w:rsidRPr="00A02A44">
        <w:rPr>
          <w:bCs/>
          <w:sz w:val="24"/>
          <w:szCs w:val="24"/>
        </w:rPr>
        <w:t>в 8</w:t>
      </w:r>
      <w:r w:rsidR="00962558" w:rsidRPr="00962558">
        <w:rPr>
          <w:b/>
          <w:bCs/>
          <w:sz w:val="24"/>
          <w:szCs w:val="24"/>
        </w:rPr>
        <w:t xml:space="preserve"> </w:t>
      </w:r>
      <w:r w:rsidR="00245B08" w:rsidRPr="00245B08">
        <w:rPr>
          <w:bCs/>
          <w:sz w:val="24"/>
          <w:szCs w:val="24"/>
        </w:rPr>
        <w:t>ДОО</w:t>
      </w:r>
      <w:r w:rsidR="00962558" w:rsidRPr="00962558">
        <w:rPr>
          <w:sz w:val="24"/>
          <w:szCs w:val="24"/>
        </w:rPr>
        <w:t xml:space="preserve"> соде</w:t>
      </w:r>
      <w:r w:rsidR="00AF4A6A" w:rsidRPr="00962558">
        <w:rPr>
          <w:sz w:val="24"/>
          <w:szCs w:val="24"/>
        </w:rPr>
        <w:t xml:space="preserve">ржательный раздел соответствует </w:t>
      </w:r>
      <w:r w:rsidR="00AF4A6A" w:rsidRPr="00C45B76">
        <w:rPr>
          <w:bCs/>
          <w:sz w:val="24"/>
          <w:szCs w:val="24"/>
        </w:rPr>
        <w:t>оптимальному (</w:t>
      </w:r>
      <w:r w:rsidR="00962558" w:rsidRPr="00C45B76">
        <w:rPr>
          <w:bCs/>
          <w:sz w:val="24"/>
          <w:szCs w:val="24"/>
        </w:rPr>
        <w:t>1</w:t>
      </w:r>
      <w:r w:rsidR="00AF4A6A" w:rsidRPr="00C45B76">
        <w:rPr>
          <w:bCs/>
          <w:sz w:val="24"/>
          <w:szCs w:val="24"/>
        </w:rPr>
        <w:t xml:space="preserve"> уровню),</w:t>
      </w:r>
      <w:r w:rsidR="00AF4A6A" w:rsidRPr="00962558">
        <w:rPr>
          <w:sz w:val="24"/>
          <w:szCs w:val="24"/>
        </w:rPr>
        <w:t xml:space="preserve"> т.е. соответствует требовани</w:t>
      </w:r>
      <w:r w:rsidR="00962558" w:rsidRPr="00962558">
        <w:rPr>
          <w:sz w:val="24"/>
          <w:szCs w:val="24"/>
        </w:rPr>
        <w:t>ям</w:t>
      </w:r>
      <w:r w:rsidR="00AF4A6A" w:rsidRPr="00962558">
        <w:rPr>
          <w:sz w:val="24"/>
          <w:szCs w:val="24"/>
        </w:rPr>
        <w:t>:</w:t>
      </w:r>
      <w:r w:rsidR="00962558" w:rsidRPr="00962558">
        <w:rPr>
          <w:sz w:val="24"/>
          <w:szCs w:val="24"/>
        </w:rPr>
        <w:t xml:space="preserve"> </w:t>
      </w:r>
      <w:r w:rsidR="00AF4A6A" w:rsidRPr="00962558">
        <w:rPr>
          <w:sz w:val="24"/>
          <w:szCs w:val="24"/>
        </w:rPr>
        <w:t>ГДО Никольск</w:t>
      </w:r>
      <w:r w:rsidR="00962558">
        <w:rPr>
          <w:sz w:val="24"/>
          <w:szCs w:val="24"/>
        </w:rPr>
        <w:t xml:space="preserve">ой </w:t>
      </w:r>
      <w:r w:rsidR="00AF4A6A" w:rsidRPr="00962558">
        <w:rPr>
          <w:sz w:val="24"/>
          <w:szCs w:val="24"/>
        </w:rPr>
        <w:t>СОШ, ГДО Частоостровск</w:t>
      </w:r>
      <w:r w:rsidR="00A02A44">
        <w:rPr>
          <w:sz w:val="24"/>
          <w:szCs w:val="24"/>
        </w:rPr>
        <w:t>ой</w:t>
      </w:r>
      <w:r w:rsidR="00AF4A6A" w:rsidRPr="00962558">
        <w:rPr>
          <w:sz w:val="24"/>
          <w:szCs w:val="24"/>
        </w:rPr>
        <w:t xml:space="preserve"> СОШ, </w:t>
      </w:r>
      <w:r w:rsidR="00962558" w:rsidRPr="00962558">
        <w:rPr>
          <w:sz w:val="24"/>
          <w:szCs w:val="24"/>
        </w:rPr>
        <w:t>филиал Дрокинск</w:t>
      </w:r>
      <w:r w:rsidR="00962558">
        <w:rPr>
          <w:sz w:val="24"/>
          <w:szCs w:val="24"/>
        </w:rPr>
        <w:t>ой</w:t>
      </w:r>
      <w:r w:rsidR="00962558" w:rsidRPr="00962558">
        <w:rPr>
          <w:sz w:val="24"/>
          <w:szCs w:val="24"/>
        </w:rPr>
        <w:t xml:space="preserve"> СОШ,</w:t>
      </w:r>
      <w:r w:rsidR="00AF4A6A" w:rsidRPr="00962558">
        <w:rPr>
          <w:sz w:val="24"/>
          <w:szCs w:val="24"/>
        </w:rPr>
        <w:t xml:space="preserve"> Емельяновский</w:t>
      </w:r>
      <w:r w:rsidR="00962558" w:rsidRPr="00962558">
        <w:rPr>
          <w:sz w:val="24"/>
          <w:szCs w:val="24"/>
        </w:rPr>
        <w:t xml:space="preserve"> детский сад №1 «Теремок»,</w:t>
      </w:r>
      <w:r w:rsidR="00AF4A6A" w:rsidRPr="00962558">
        <w:rPr>
          <w:sz w:val="24"/>
          <w:szCs w:val="24"/>
        </w:rPr>
        <w:t xml:space="preserve"> Емельяновский детский сад №3</w:t>
      </w:r>
      <w:r w:rsidR="00962558" w:rsidRPr="00962558">
        <w:rPr>
          <w:sz w:val="24"/>
          <w:szCs w:val="24"/>
        </w:rPr>
        <w:t>;</w:t>
      </w:r>
    </w:p>
    <w:p w:rsidR="00AF4A6A" w:rsidRDefault="00962558" w:rsidP="00962558">
      <w:pPr>
        <w:pStyle w:val="a5"/>
        <w:ind w:left="0" w:firstLine="0"/>
        <w:rPr>
          <w:sz w:val="24"/>
          <w:szCs w:val="24"/>
        </w:rPr>
      </w:pPr>
      <w:r w:rsidRPr="009D419C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="00A02A44">
        <w:rPr>
          <w:sz w:val="24"/>
          <w:szCs w:val="24"/>
        </w:rPr>
        <w:t xml:space="preserve">в </w:t>
      </w:r>
      <w:r w:rsidRPr="00962558">
        <w:rPr>
          <w:sz w:val="24"/>
          <w:szCs w:val="24"/>
        </w:rPr>
        <w:t xml:space="preserve">8 </w:t>
      </w:r>
      <w:r w:rsidR="00245B08">
        <w:rPr>
          <w:sz w:val="24"/>
          <w:szCs w:val="24"/>
        </w:rPr>
        <w:t>ДОО</w:t>
      </w:r>
      <w:r w:rsidRPr="00962558">
        <w:rPr>
          <w:sz w:val="24"/>
          <w:szCs w:val="24"/>
        </w:rPr>
        <w:t xml:space="preserve"> </w:t>
      </w:r>
      <w:r w:rsidR="00AF4A6A" w:rsidRPr="00962558">
        <w:rPr>
          <w:sz w:val="24"/>
          <w:szCs w:val="24"/>
        </w:rPr>
        <w:t xml:space="preserve">содержательный раздел соответствует </w:t>
      </w:r>
      <w:r w:rsidR="00AF4A6A" w:rsidRPr="00C45B76">
        <w:rPr>
          <w:bCs/>
          <w:sz w:val="24"/>
          <w:szCs w:val="24"/>
        </w:rPr>
        <w:t>допустимому (</w:t>
      </w:r>
      <w:r w:rsidRPr="00C45B76">
        <w:rPr>
          <w:bCs/>
          <w:sz w:val="24"/>
          <w:szCs w:val="24"/>
        </w:rPr>
        <w:t xml:space="preserve">2 </w:t>
      </w:r>
      <w:r w:rsidR="00AF4A6A" w:rsidRPr="00C45B76">
        <w:rPr>
          <w:bCs/>
          <w:sz w:val="24"/>
          <w:szCs w:val="24"/>
        </w:rPr>
        <w:t>уровню),</w:t>
      </w:r>
      <w:r w:rsidR="00AF4A6A" w:rsidRPr="00962558">
        <w:rPr>
          <w:sz w:val="24"/>
          <w:szCs w:val="24"/>
        </w:rPr>
        <w:t xml:space="preserve"> т.е. частично соответствует требованиям</w:t>
      </w:r>
      <w:r w:rsidRPr="00962558">
        <w:rPr>
          <w:sz w:val="24"/>
          <w:szCs w:val="24"/>
        </w:rPr>
        <w:t xml:space="preserve"> и</w:t>
      </w:r>
      <w:r w:rsidR="00AF4A6A" w:rsidRPr="00962558">
        <w:rPr>
          <w:sz w:val="24"/>
          <w:szCs w:val="24"/>
        </w:rPr>
        <w:t xml:space="preserve"> нуждается в </w:t>
      </w:r>
      <w:r w:rsidR="00245B08">
        <w:rPr>
          <w:sz w:val="24"/>
          <w:szCs w:val="24"/>
        </w:rPr>
        <w:t>небольшой</w:t>
      </w:r>
      <w:r w:rsidRPr="00962558">
        <w:rPr>
          <w:sz w:val="24"/>
          <w:szCs w:val="24"/>
        </w:rPr>
        <w:t xml:space="preserve"> </w:t>
      </w:r>
      <w:r w:rsidR="00AF4A6A" w:rsidRPr="00962558">
        <w:rPr>
          <w:sz w:val="24"/>
          <w:szCs w:val="24"/>
        </w:rPr>
        <w:t>доработке:</w:t>
      </w:r>
      <w:r w:rsidRPr="00962558">
        <w:rPr>
          <w:sz w:val="24"/>
          <w:szCs w:val="24"/>
        </w:rPr>
        <w:t xml:space="preserve"> </w:t>
      </w:r>
      <w:r w:rsidR="00AF4A6A" w:rsidRPr="00962558">
        <w:rPr>
          <w:sz w:val="24"/>
          <w:szCs w:val="24"/>
        </w:rPr>
        <w:t xml:space="preserve">Мининский детский сад «Родничок», Шуваевский детский сад «Звездочка», Тальский детский сад «Рябинушка», ГДО </w:t>
      </w:r>
      <w:r w:rsidRPr="00962558">
        <w:rPr>
          <w:sz w:val="24"/>
          <w:szCs w:val="24"/>
        </w:rPr>
        <w:t>Стеклозаводской</w:t>
      </w:r>
      <w:r w:rsidR="00AF4A6A" w:rsidRPr="00962558">
        <w:rPr>
          <w:sz w:val="24"/>
          <w:szCs w:val="24"/>
        </w:rPr>
        <w:t xml:space="preserve"> СОШ, Емельяновский детский сад №5 «Солнышко», Емельяновский детский сад «Радуга», Солонцовский детский сад «Ладушки», Элитовский де</w:t>
      </w:r>
      <w:r>
        <w:rPr>
          <w:sz w:val="24"/>
          <w:szCs w:val="24"/>
        </w:rPr>
        <w:t>тский сад;</w:t>
      </w:r>
    </w:p>
    <w:p w:rsidR="00962558" w:rsidRDefault="00962558" w:rsidP="00962558">
      <w:pPr>
        <w:pStyle w:val="a5"/>
        <w:ind w:left="0" w:firstLine="0"/>
        <w:rPr>
          <w:sz w:val="28"/>
          <w:szCs w:val="28"/>
        </w:rPr>
      </w:pPr>
      <w:r w:rsidRPr="009D419C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Pr="00962558">
        <w:rPr>
          <w:sz w:val="24"/>
          <w:szCs w:val="24"/>
        </w:rPr>
        <w:t xml:space="preserve">в 2 </w:t>
      </w:r>
      <w:r w:rsidR="00245B08">
        <w:rPr>
          <w:sz w:val="24"/>
          <w:szCs w:val="24"/>
        </w:rPr>
        <w:t>ДОО</w:t>
      </w:r>
      <w:r w:rsidRPr="00962558">
        <w:rPr>
          <w:sz w:val="24"/>
          <w:szCs w:val="24"/>
        </w:rPr>
        <w:t xml:space="preserve"> </w:t>
      </w:r>
      <w:r w:rsidR="00AF4A6A" w:rsidRPr="00962558">
        <w:rPr>
          <w:sz w:val="24"/>
          <w:szCs w:val="24"/>
        </w:rPr>
        <w:t xml:space="preserve">содержательный раздел соответствует </w:t>
      </w:r>
      <w:r w:rsidR="00AF4A6A" w:rsidRPr="00C45B76">
        <w:rPr>
          <w:bCs/>
          <w:sz w:val="24"/>
          <w:szCs w:val="24"/>
        </w:rPr>
        <w:t>критическому (</w:t>
      </w:r>
      <w:r w:rsidRPr="00C45B76">
        <w:rPr>
          <w:bCs/>
          <w:sz w:val="24"/>
          <w:szCs w:val="24"/>
        </w:rPr>
        <w:t>3</w:t>
      </w:r>
      <w:r w:rsidR="00AF4A6A" w:rsidRPr="00C45B76">
        <w:rPr>
          <w:bCs/>
          <w:sz w:val="24"/>
          <w:szCs w:val="24"/>
        </w:rPr>
        <w:t xml:space="preserve"> уровню),</w:t>
      </w:r>
      <w:r w:rsidR="00AF4A6A" w:rsidRPr="00962558">
        <w:rPr>
          <w:b/>
          <w:bCs/>
          <w:sz w:val="24"/>
          <w:szCs w:val="24"/>
        </w:rPr>
        <w:t xml:space="preserve"> </w:t>
      </w:r>
      <w:r w:rsidR="00AF4A6A" w:rsidRPr="00962558">
        <w:rPr>
          <w:sz w:val="24"/>
          <w:szCs w:val="24"/>
        </w:rPr>
        <w:t>т.е. условно соответствует требованиям</w:t>
      </w:r>
      <w:r w:rsidRPr="00962558">
        <w:rPr>
          <w:sz w:val="24"/>
          <w:szCs w:val="24"/>
        </w:rPr>
        <w:t xml:space="preserve"> и</w:t>
      </w:r>
      <w:r w:rsidR="00AF4A6A" w:rsidRPr="00962558">
        <w:rPr>
          <w:sz w:val="24"/>
          <w:szCs w:val="24"/>
        </w:rPr>
        <w:t xml:space="preserve"> нуждается в переработке:</w:t>
      </w:r>
      <w:r w:rsidRPr="00962558">
        <w:rPr>
          <w:sz w:val="24"/>
          <w:szCs w:val="24"/>
        </w:rPr>
        <w:t xml:space="preserve"> </w:t>
      </w:r>
      <w:r w:rsidR="00AF4A6A" w:rsidRPr="00962558">
        <w:rPr>
          <w:sz w:val="24"/>
          <w:szCs w:val="24"/>
        </w:rPr>
        <w:t>Твороговский детский сад</w:t>
      </w:r>
      <w:r w:rsidRPr="00962558">
        <w:rPr>
          <w:sz w:val="24"/>
          <w:szCs w:val="24"/>
        </w:rPr>
        <w:t xml:space="preserve"> «Росток», Аэ</w:t>
      </w:r>
      <w:r w:rsidR="00AF4A6A" w:rsidRPr="00962558">
        <w:rPr>
          <w:sz w:val="24"/>
          <w:szCs w:val="24"/>
        </w:rPr>
        <w:t>ропорто</w:t>
      </w:r>
      <w:r w:rsidRPr="00962558">
        <w:rPr>
          <w:sz w:val="24"/>
          <w:szCs w:val="24"/>
        </w:rPr>
        <w:t>вский детский сад «Колокольчик»;</w:t>
      </w:r>
    </w:p>
    <w:p w:rsidR="00D45A9B" w:rsidRDefault="00962558" w:rsidP="00962558">
      <w:pPr>
        <w:pStyle w:val="a5"/>
        <w:ind w:left="0" w:firstLine="0"/>
        <w:rPr>
          <w:sz w:val="28"/>
          <w:szCs w:val="28"/>
        </w:rPr>
      </w:pPr>
      <w:r w:rsidRPr="009D419C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Pr="00962558">
        <w:rPr>
          <w:sz w:val="24"/>
          <w:szCs w:val="24"/>
        </w:rPr>
        <w:t>отсутствуют д</w:t>
      </w:r>
      <w:r w:rsidR="00AF4A6A" w:rsidRPr="00962558">
        <w:rPr>
          <w:sz w:val="24"/>
          <w:szCs w:val="24"/>
        </w:rPr>
        <w:t>ошкол</w:t>
      </w:r>
      <w:r w:rsidRPr="00962558">
        <w:rPr>
          <w:sz w:val="24"/>
          <w:szCs w:val="24"/>
        </w:rPr>
        <w:t>ьные образовательные учреждения</w:t>
      </w:r>
      <w:r w:rsidR="00AF4A6A" w:rsidRPr="00962558">
        <w:rPr>
          <w:sz w:val="24"/>
          <w:szCs w:val="24"/>
        </w:rPr>
        <w:t xml:space="preserve">, где содержательный раздел соответствует </w:t>
      </w:r>
      <w:r w:rsidRPr="00C45B76">
        <w:rPr>
          <w:sz w:val="24"/>
          <w:szCs w:val="24"/>
        </w:rPr>
        <w:t>н</w:t>
      </w:r>
      <w:r w:rsidR="00AF4A6A" w:rsidRPr="00C45B76">
        <w:rPr>
          <w:bCs/>
          <w:sz w:val="24"/>
          <w:szCs w:val="24"/>
        </w:rPr>
        <w:t>едопустимому (</w:t>
      </w:r>
      <w:r w:rsidRPr="00C45B76">
        <w:rPr>
          <w:bCs/>
          <w:sz w:val="24"/>
          <w:szCs w:val="24"/>
        </w:rPr>
        <w:t xml:space="preserve">4 </w:t>
      </w:r>
      <w:r w:rsidR="00AF4A6A" w:rsidRPr="00C45B76">
        <w:rPr>
          <w:bCs/>
          <w:sz w:val="24"/>
          <w:szCs w:val="24"/>
        </w:rPr>
        <w:t>уровню),</w:t>
      </w:r>
      <w:r w:rsidR="00AF4A6A" w:rsidRPr="00962558">
        <w:rPr>
          <w:b/>
          <w:bCs/>
          <w:sz w:val="24"/>
          <w:szCs w:val="24"/>
        </w:rPr>
        <w:t xml:space="preserve"> </w:t>
      </w:r>
      <w:r w:rsidR="00AF4A6A" w:rsidRPr="00962558">
        <w:rPr>
          <w:sz w:val="24"/>
          <w:szCs w:val="24"/>
        </w:rPr>
        <w:t>т.е</w:t>
      </w:r>
      <w:r w:rsidRPr="00962558">
        <w:rPr>
          <w:sz w:val="24"/>
          <w:szCs w:val="24"/>
        </w:rPr>
        <w:t>. не соответствует требованиям и нуждается в полной переработке</w:t>
      </w:r>
      <w:r w:rsidR="00AF4A6A" w:rsidRPr="00962558">
        <w:rPr>
          <w:sz w:val="24"/>
          <w:szCs w:val="24"/>
        </w:rPr>
        <w:t>.</w:t>
      </w:r>
    </w:p>
    <w:p w:rsidR="00AF4A6A" w:rsidRDefault="00C45B76" w:rsidP="00C45B76">
      <w:pPr>
        <w:pStyle w:val="a5"/>
        <w:ind w:left="0" w:firstLine="0"/>
        <w:rPr>
          <w:sz w:val="24"/>
          <w:szCs w:val="24"/>
        </w:rPr>
      </w:pPr>
      <w:r w:rsidRPr="00C45B76">
        <w:rPr>
          <w:bCs/>
          <w:i/>
          <w:sz w:val="24"/>
          <w:szCs w:val="24"/>
        </w:rPr>
        <w:tab/>
      </w:r>
      <w:r w:rsidR="00AF4A6A" w:rsidRPr="00C45B76">
        <w:rPr>
          <w:bCs/>
          <w:i/>
          <w:sz w:val="24"/>
          <w:szCs w:val="24"/>
          <w:u w:val="single"/>
        </w:rPr>
        <w:t>Организационный раздел</w:t>
      </w:r>
      <w:r w:rsidR="00AF4A6A" w:rsidRPr="00A02A44">
        <w:rPr>
          <w:b/>
          <w:bCs/>
          <w:sz w:val="24"/>
          <w:szCs w:val="24"/>
        </w:rPr>
        <w:t xml:space="preserve"> </w:t>
      </w:r>
      <w:r w:rsidR="00AF4A6A" w:rsidRPr="00D45A9B">
        <w:rPr>
          <w:bCs/>
          <w:sz w:val="24"/>
          <w:szCs w:val="24"/>
        </w:rPr>
        <w:t>ООП ДО</w:t>
      </w:r>
      <w:r w:rsidR="00962558" w:rsidRPr="00A02A44">
        <w:rPr>
          <w:sz w:val="24"/>
          <w:szCs w:val="24"/>
        </w:rPr>
        <w:t xml:space="preserve"> –  в 8 </w:t>
      </w:r>
      <w:r w:rsidR="00245B08">
        <w:rPr>
          <w:sz w:val="24"/>
          <w:szCs w:val="24"/>
        </w:rPr>
        <w:t xml:space="preserve">ДОО </w:t>
      </w:r>
      <w:r w:rsidR="00AF4A6A" w:rsidRPr="00A02A44">
        <w:rPr>
          <w:sz w:val="24"/>
          <w:szCs w:val="24"/>
        </w:rPr>
        <w:t xml:space="preserve">организационный раздел соответствует </w:t>
      </w:r>
      <w:r w:rsidR="00AF4A6A" w:rsidRPr="00C45B76">
        <w:rPr>
          <w:bCs/>
          <w:sz w:val="24"/>
          <w:szCs w:val="24"/>
        </w:rPr>
        <w:t>оптимальному (</w:t>
      </w:r>
      <w:r w:rsidR="00962558" w:rsidRPr="00C45B76">
        <w:rPr>
          <w:bCs/>
          <w:sz w:val="24"/>
          <w:szCs w:val="24"/>
        </w:rPr>
        <w:t xml:space="preserve">1 </w:t>
      </w:r>
      <w:r w:rsidR="00AF4A6A" w:rsidRPr="00C45B76">
        <w:rPr>
          <w:bCs/>
          <w:sz w:val="24"/>
          <w:szCs w:val="24"/>
        </w:rPr>
        <w:t>уровню),</w:t>
      </w:r>
      <w:r w:rsidR="00AF4A6A" w:rsidRPr="00A02A44">
        <w:rPr>
          <w:sz w:val="24"/>
          <w:szCs w:val="24"/>
        </w:rPr>
        <w:t xml:space="preserve"> т.е. соответствует требованиям:</w:t>
      </w:r>
      <w:r w:rsidR="00962558" w:rsidRPr="00A02A44">
        <w:rPr>
          <w:sz w:val="24"/>
          <w:szCs w:val="24"/>
        </w:rPr>
        <w:t xml:space="preserve"> </w:t>
      </w:r>
      <w:r w:rsidR="00AF4A6A" w:rsidRPr="00A02A44">
        <w:rPr>
          <w:sz w:val="24"/>
          <w:szCs w:val="24"/>
        </w:rPr>
        <w:t>ГДО Частоостровск</w:t>
      </w:r>
      <w:r w:rsidR="00962558" w:rsidRPr="00A02A44">
        <w:rPr>
          <w:sz w:val="24"/>
          <w:szCs w:val="24"/>
        </w:rPr>
        <w:t>ой</w:t>
      </w:r>
      <w:r w:rsidR="00A02A44" w:rsidRPr="00A02A44">
        <w:rPr>
          <w:sz w:val="24"/>
          <w:szCs w:val="24"/>
        </w:rPr>
        <w:t xml:space="preserve"> СОШ, ф</w:t>
      </w:r>
      <w:r w:rsidR="00AF4A6A" w:rsidRPr="00A02A44">
        <w:rPr>
          <w:sz w:val="24"/>
          <w:szCs w:val="24"/>
        </w:rPr>
        <w:t>илиал Дрокинск</w:t>
      </w:r>
      <w:r w:rsidR="00A02A44" w:rsidRPr="00A02A44">
        <w:rPr>
          <w:sz w:val="24"/>
          <w:szCs w:val="24"/>
        </w:rPr>
        <w:t>ой</w:t>
      </w:r>
      <w:r w:rsidR="00AF4A6A" w:rsidRPr="00A02A44">
        <w:rPr>
          <w:sz w:val="24"/>
          <w:szCs w:val="24"/>
        </w:rPr>
        <w:t xml:space="preserve"> СОШ, Емельяновский детский сад №4 «Тополек»,</w:t>
      </w:r>
      <w:r w:rsidR="00A02A44" w:rsidRPr="00A02A44">
        <w:rPr>
          <w:sz w:val="24"/>
          <w:szCs w:val="24"/>
        </w:rPr>
        <w:t xml:space="preserve"> </w:t>
      </w:r>
      <w:r w:rsidR="00AF4A6A" w:rsidRPr="00A02A44">
        <w:rPr>
          <w:sz w:val="24"/>
          <w:szCs w:val="24"/>
        </w:rPr>
        <w:t xml:space="preserve">Дрокинский детский сад «Олимпик», Шуваевский детский сад «Звёздочка», Еловский детский сад «Малышок», </w:t>
      </w:r>
      <w:r w:rsidR="00A02A44" w:rsidRPr="00A02A44">
        <w:rPr>
          <w:sz w:val="24"/>
          <w:szCs w:val="24"/>
        </w:rPr>
        <w:t xml:space="preserve">Емельяновский </w:t>
      </w:r>
      <w:r w:rsidR="00AF4A6A" w:rsidRPr="00A02A44">
        <w:rPr>
          <w:sz w:val="24"/>
          <w:szCs w:val="24"/>
        </w:rPr>
        <w:t>детский сад №1 «Теремок», Сол</w:t>
      </w:r>
      <w:r w:rsidR="00A02A44">
        <w:rPr>
          <w:sz w:val="24"/>
          <w:szCs w:val="24"/>
        </w:rPr>
        <w:t>онцовский детский сад «Ладушки»;</w:t>
      </w:r>
    </w:p>
    <w:p w:rsidR="00A02A44" w:rsidRDefault="00A02A44" w:rsidP="00C45B76">
      <w:pPr>
        <w:pStyle w:val="a5"/>
        <w:ind w:left="0" w:firstLine="0"/>
        <w:rPr>
          <w:sz w:val="24"/>
          <w:szCs w:val="24"/>
        </w:rPr>
      </w:pPr>
      <w:r w:rsidRPr="009D419C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Pr="00A02A44">
        <w:rPr>
          <w:sz w:val="24"/>
          <w:szCs w:val="24"/>
        </w:rPr>
        <w:t xml:space="preserve">в 8 </w:t>
      </w:r>
      <w:r w:rsidR="00245B08">
        <w:rPr>
          <w:sz w:val="24"/>
          <w:szCs w:val="24"/>
        </w:rPr>
        <w:t>ДОО</w:t>
      </w:r>
      <w:r w:rsidR="00AF4A6A" w:rsidRPr="00A02A44">
        <w:rPr>
          <w:sz w:val="24"/>
          <w:szCs w:val="24"/>
        </w:rPr>
        <w:t xml:space="preserve"> организационный раздел соответствует </w:t>
      </w:r>
      <w:r w:rsidR="00AF4A6A" w:rsidRPr="00C45B76">
        <w:rPr>
          <w:bCs/>
          <w:sz w:val="24"/>
          <w:szCs w:val="24"/>
        </w:rPr>
        <w:t>допустимому (</w:t>
      </w:r>
      <w:r w:rsidRPr="00C45B76">
        <w:rPr>
          <w:bCs/>
          <w:sz w:val="24"/>
          <w:szCs w:val="24"/>
        </w:rPr>
        <w:t>2</w:t>
      </w:r>
      <w:r w:rsidR="00AF4A6A" w:rsidRPr="00C45B76">
        <w:rPr>
          <w:bCs/>
          <w:sz w:val="24"/>
          <w:szCs w:val="24"/>
        </w:rPr>
        <w:t xml:space="preserve"> уровню),</w:t>
      </w:r>
      <w:r w:rsidR="00AF4A6A" w:rsidRPr="00A02A44">
        <w:rPr>
          <w:sz w:val="24"/>
          <w:szCs w:val="24"/>
        </w:rPr>
        <w:t xml:space="preserve"> т.е. час</w:t>
      </w:r>
      <w:r w:rsidRPr="00A02A44">
        <w:rPr>
          <w:sz w:val="24"/>
          <w:szCs w:val="24"/>
        </w:rPr>
        <w:t xml:space="preserve">тично соответствует требованиям и </w:t>
      </w:r>
      <w:r w:rsidR="00AF4A6A" w:rsidRPr="00A02A44">
        <w:rPr>
          <w:sz w:val="24"/>
          <w:szCs w:val="24"/>
        </w:rPr>
        <w:t xml:space="preserve"> нуждается в </w:t>
      </w:r>
      <w:r w:rsidR="00C45B76">
        <w:rPr>
          <w:sz w:val="24"/>
          <w:szCs w:val="24"/>
        </w:rPr>
        <w:t>небольшой</w:t>
      </w:r>
      <w:r w:rsidRPr="00A02A44">
        <w:rPr>
          <w:sz w:val="24"/>
          <w:szCs w:val="24"/>
        </w:rPr>
        <w:t xml:space="preserve"> доработке</w:t>
      </w:r>
      <w:r w:rsidR="00AF4A6A" w:rsidRPr="00A02A44">
        <w:rPr>
          <w:sz w:val="24"/>
          <w:szCs w:val="24"/>
        </w:rPr>
        <w:t>:</w:t>
      </w:r>
      <w:r w:rsidRPr="00A02A44">
        <w:rPr>
          <w:sz w:val="24"/>
          <w:szCs w:val="24"/>
        </w:rPr>
        <w:t xml:space="preserve"> </w:t>
      </w:r>
      <w:r w:rsidR="00AF4A6A" w:rsidRPr="00A02A44">
        <w:rPr>
          <w:sz w:val="24"/>
          <w:szCs w:val="24"/>
        </w:rPr>
        <w:t>Твороговский детский сад «Росто</w:t>
      </w:r>
      <w:r w:rsidRPr="00A02A44">
        <w:rPr>
          <w:sz w:val="24"/>
          <w:szCs w:val="24"/>
        </w:rPr>
        <w:t>к», ГДО Никольской</w:t>
      </w:r>
      <w:r w:rsidR="00AF4A6A" w:rsidRPr="00A02A44">
        <w:rPr>
          <w:sz w:val="24"/>
          <w:szCs w:val="24"/>
        </w:rPr>
        <w:t xml:space="preserve"> СОШ, Аэропортовский детский сад «Колокольчик», Тальский детский сад «Рябинушка», Емельяновский детский сад №3, Емельяновский детский сад №5, Емельянов</w:t>
      </w:r>
      <w:r w:rsidRPr="00A02A44">
        <w:rPr>
          <w:sz w:val="24"/>
          <w:szCs w:val="24"/>
        </w:rPr>
        <w:t>ский детский сад «Радуга»,</w:t>
      </w:r>
      <w:r w:rsidR="00AF4A6A" w:rsidRPr="00A02A44">
        <w:rPr>
          <w:sz w:val="24"/>
          <w:szCs w:val="24"/>
        </w:rPr>
        <w:t xml:space="preserve"> Элитовский детский сад</w:t>
      </w:r>
      <w:r>
        <w:rPr>
          <w:sz w:val="24"/>
          <w:szCs w:val="24"/>
        </w:rPr>
        <w:t>;</w:t>
      </w:r>
    </w:p>
    <w:p w:rsidR="00A02A44" w:rsidRDefault="00A02A44" w:rsidP="00C45B76">
      <w:pPr>
        <w:pStyle w:val="a5"/>
        <w:ind w:left="0" w:firstLine="0"/>
        <w:rPr>
          <w:sz w:val="24"/>
          <w:szCs w:val="24"/>
        </w:rPr>
      </w:pPr>
      <w:r w:rsidRPr="009D419C">
        <w:rPr>
          <w:sz w:val="24"/>
          <w:szCs w:val="24"/>
        </w:rPr>
        <w:t>–</w:t>
      </w:r>
      <w:r w:rsidRPr="00AF4A6A">
        <w:rPr>
          <w:sz w:val="28"/>
          <w:szCs w:val="28"/>
        </w:rPr>
        <w:t xml:space="preserve"> </w:t>
      </w:r>
      <w:r w:rsidRPr="00A02A44">
        <w:rPr>
          <w:sz w:val="24"/>
          <w:szCs w:val="24"/>
        </w:rPr>
        <w:t>в</w:t>
      </w:r>
      <w:r>
        <w:rPr>
          <w:sz w:val="28"/>
          <w:szCs w:val="28"/>
        </w:rPr>
        <w:t xml:space="preserve"> </w:t>
      </w:r>
      <w:r w:rsidRPr="00A02A44">
        <w:rPr>
          <w:sz w:val="24"/>
          <w:szCs w:val="24"/>
        </w:rPr>
        <w:t xml:space="preserve">1 </w:t>
      </w:r>
      <w:r w:rsidR="00C45B76">
        <w:rPr>
          <w:sz w:val="24"/>
          <w:szCs w:val="24"/>
        </w:rPr>
        <w:t>ДОО</w:t>
      </w:r>
      <w:r w:rsidRPr="00A02A44">
        <w:rPr>
          <w:sz w:val="24"/>
          <w:szCs w:val="24"/>
        </w:rPr>
        <w:t xml:space="preserve"> </w:t>
      </w:r>
      <w:r w:rsidR="00AF4A6A" w:rsidRPr="00A02A44">
        <w:rPr>
          <w:sz w:val="24"/>
          <w:szCs w:val="24"/>
        </w:rPr>
        <w:t xml:space="preserve">организационный раздел соответствует </w:t>
      </w:r>
      <w:r w:rsidR="00AF4A6A" w:rsidRPr="00C45B76">
        <w:rPr>
          <w:bCs/>
          <w:sz w:val="24"/>
          <w:szCs w:val="24"/>
        </w:rPr>
        <w:t>критическому (</w:t>
      </w:r>
      <w:r w:rsidRPr="00C45B76">
        <w:rPr>
          <w:bCs/>
          <w:sz w:val="24"/>
          <w:szCs w:val="24"/>
        </w:rPr>
        <w:t>3</w:t>
      </w:r>
      <w:r w:rsidR="00AF4A6A" w:rsidRPr="00C45B76">
        <w:rPr>
          <w:bCs/>
          <w:sz w:val="24"/>
          <w:szCs w:val="24"/>
        </w:rPr>
        <w:t xml:space="preserve"> уровню),</w:t>
      </w:r>
      <w:r w:rsidR="00AF4A6A" w:rsidRPr="00A02A44">
        <w:rPr>
          <w:b/>
          <w:bCs/>
          <w:sz w:val="24"/>
          <w:szCs w:val="24"/>
        </w:rPr>
        <w:t xml:space="preserve"> </w:t>
      </w:r>
      <w:r w:rsidR="00AF4A6A" w:rsidRPr="00A02A44">
        <w:rPr>
          <w:sz w:val="24"/>
          <w:szCs w:val="24"/>
        </w:rPr>
        <w:t>т.е. ус</w:t>
      </w:r>
      <w:r w:rsidRPr="00A02A44">
        <w:rPr>
          <w:sz w:val="24"/>
          <w:szCs w:val="24"/>
        </w:rPr>
        <w:t>ловно соответствует требованиям и</w:t>
      </w:r>
      <w:r w:rsidR="00AF4A6A" w:rsidRPr="00A02A44">
        <w:rPr>
          <w:sz w:val="24"/>
          <w:szCs w:val="24"/>
        </w:rPr>
        <w:t xml:space="preserve"> нуждается в переработке:</w:t>
      </w:r>
      <w:r w:rsidRPr="00A02A44">
        <w:rPr>
          <w:sz w:val="24"/>
          <w:szCs w:val="24"/>
        </w:rPr>
        <w:t xml:space="preserve"> </w:t>
      </w:r>
      <w:r w:rsidR="00AF4A6A" w:rsidRPr="00A02A44">
        <w:rPr>
          <w:sz w:val="24"/>
          <w:szCs w:val="24"/>
        </w:rPr>
        <w:t>ГДО Стеклозаводск</w:t>
      </w:r>
      <w:r w:rsidRPr="00A02A44">
        <w:rPr>
          <w:sz w:val="24"/>
          <w:szCs w:val="24"/>
        </w:rPr>
        <w:t>ой</w:t>
      </w:r>
      <w:r>
        <w:rPr>
          <w:sz w:val="24"/>
          <w:szCs w:val="24"/>
        </w:rPr>
        <w:t xml:space="preserve"> СОШ;</w:t>
      </w:r>
    </w:p>
    <w:p w:rsidR="00A02A44" w:rsidRDefault="00A02A44" w:rsidP="00C45B76">
      <w:pPr>
        <w:pStyle w:val="a5"/>
        <w:ind w:left="0" w:firstLine="0"/>
        <w:rPr>
          <w:sz w:val="24"/>
          <w:szCs w:val="24"/>
        </w:rPr>
      </w:pPr>
      <w:r w:rsidRPr="009D419C">
        <w:rPr>
          <w:sz w:val="24"/>
          <w:szCs w:val="24"/>
        </w:rPr>
        <w:lastRenderedPageBreak/>
        <w:t>–</w:t>
      </w:r>
      <w:r>
        <w:rPr>
          <w:sz w:val="24"/>
          <w:szCs w:val="24"/>
        </w:rPr>
        <w:t xml:space="preserve"> </w:t>
      </w:r>
      <w:r w:rsidRPr="00A02A44">
        <w:rPr>
          <w:sz w:val="24"/>
          <w:szCs w:val="24"/>
        </w:rPr>
        <w:t xml:space="preserve">в 1 </w:t>
      </w:r>
      <w:r w:rsidR="00C45B76">
        <w:rPr>
          <w:sz w:val="24"/>
          <w:szCs w:val="24"/>
        </w:rPr>
        <w:t>ДОО</w:t>
      </w:r>
      <w:r w:rsidR="00AF4A6A" w:rsidRPr="00A02A44">
        <w:rPr>
          <w:sz w:val="24"/>
          <w:szCs w:val="24"/>
        </w:rPr>
        <w:t xml:space="preserve"> организационный раздел соответствует </w:t>
      </w:r>
      <w:r w:rsidRPr="00C45B76">
        <w:rPr>
          <w:sz w:val="24"/>
          <w:szCs w:val="24"/>
        </w:rPr>
        <w:t>н</w:t>
      </w:r>
      <w:r w:rsidR="00AF4A6A" w:rsidRPr="00C45B76">
        <w:rPr>
          <w:bCs/>
          <w:sz w:val="24"/>
          <w:szCs w:val="24"/>
        </w:rPr>
        <w:t>едопустимому (</w:t>
      </w:r>
      <w:r w:rsidRPr="00C45B76">
        <w:rPr>
          <w:bCs/>
          <w:sz w:val="24"/>
          <w:szCs w:val="24"/>
        </w:rPr>
        <w:t>4</w:t>
      </w:r>
      <w:r w:rsidR="00AF4A6A" w:rsidRPr="00C45B76">
        <w:rPr>
          <w:bCs/>
          <w:sz w:val="24"/>
          <w:szCs w:val="24"/>
        </w:rPr>
        <w:t xml:space="preserve"> уровню),</w:t>
      </w:r>
      <w:r w:rsidR="00AF4A6A" w:rsidRPr="00A02A44">
        <w:rPr>
          <w:b/>
          <w:bCs/>
          <w:sz w:val="24"/>
          <w:szCs w:val="24"/>
        </w:rPr>
        <w:t xml:space="preserve"> </w:t>
      </w:r>
      <w:r w:rsidR="00AF4A6A" w:rsidRPr="00A02A44">
        <w:rPr>
          <w:sz w:val="24"/>
          <w:szCs w:val="24"/>
        </w:rPr>
        <w:t>т.</w:t>
      </w:r>
      <w:r w:rsidRPr="00A02A44">
        <w:rPr>
          <w:sz w:val="24"/>
          <w:szCs w:val="24"/>
        </w:rPr>
        <w:t>е. не соответствует требованиям и нуждается в полной переработке</w:t>
      </w:r>
      <w:r w:rsidR="00AF4A6A" w:rsidRPr="00A02A44">
        <w:rPr>
          <w:sz w:val="24"/>
          <w:szCs w:val="24"/>
        </w:rPr>
        <w:t>:</w:t>
      </w:r>
      <w:r w:rsidRPr="00A02A44">
        <w:rPr>
          <w:sz w:val="24"/>
          <w:szCs w:val="24"/>
        </w:rPr>
        <w:t xml:space="preserve"> </w:t>
      </w:r>
      <w:r w:rsidR="00AF4A6A" w:rsidRPr="00A02A44">
        <w:rPr>
          <w:sz w:val="24"/>
          <w:szCs w:val="24"/>
        </w:rPr>
        <w:t>Мининский детский сад «Родничок».</w:t>
      </w:r>
    </w:p>
    <w:p w:rsidR="005E067C" w:rsidRPr="005E067C" w:rsidRDefault="00AF4A6A" w:rsidP="00C45B76">
      <w:pPr>
        <w:pStyle w:val="a5"/>
        <w:ind w:left="0" w:firstLine="0"/>
        <w:rPr>
          <w:sz w:val="24"/>
          <w:szCs w:val="24"/>
        </w:rPr>
      </w:pPr>
      <w:r w:rsidRPr="005E067C">
        <w:rPr>
          <w:sz w:val="24"/>
          <w:szCs w:val="24"/>
        </w:rPr>
        <w:t>Таким образом, из 18 ДОО Емельяновского района:</w:t>
      </w:r>
    </w:p>
    <w:p w:rsidR="005E067C" w:rsidRPr="005E067C" w:rsidRDefault="00D0461E" w:rsidP="00C45B76">
      <w:pPr>
        <w:pStyle w:val="a5"/>
        <w:numPr>
          <w:ilvl w:val="0"/>
          <w:numId w:val="28"/>
        </w:numPr>
        <w:rPr>
          <w:sz w:val="24"/>
          <w:szCs w:val="24"/>
        </w:rPr>
      </w:pPr>
      <w:r>
        <w:rPr>
          <w:sz w:val="24"/>
          <w:szCs w:val="24"/>
        </w:rPr>
        <w:t>с</w:t>
      </w:r>
      <w:r w:rsidR="005E067C" w:rsidRPr="005E067C">
        <w:rPr>
          <w:sz w:val="24"/>
          <w:szCs w:val="24"/>
        </w:rPr>
        <w:t xml:space="preserve"> </w:t>
      </w:r>
      <w:r w:rsidR="00AF4A6A" w:rsidRPr="00C45B76">
        <w:rPr>
          <w:bCs/>
          <w:sz w:val="24"/>
          <w:szCs w:val="24"/>
        </w:rPr>
        <w:t>оптимальным</w:t>
      </w:r>
      <w:r w:rsidR="00A02A44" w:rsidRPr="00C45B76">
        <w:rPr>
          <w:bCs/>
          <w:sz w:val="24"/>
          <w:szCs w:val="24"/>
        </w:rPr>
        <w:t xml:space="preserve"> </w:t>
      </w:r>
      <w:r w:rsidR="00AF4A6A" w:rsidRPr="00C45B76">
        <w:rPr>
          <w:bCs/>
          <w:sz w:val="24"/>
          <w:szCs w:val="24"/>
        </w:rPr>
        <w:t>уровнем</w:t>
      </w:r>
      <w:r w:rsidR="00AF4A6A" w:rsidRPr="005E067C">
        <w:rPr>
          <w:sz w:val="24"/>
          <w:szCs w:val="24"/>
        </w:rPr>
        <w:t xml:space="preserve"> по всем р</w:t>
      </w:r>
      <w:r w:rsidR="00C45B76">
        <w:rPr>
          <w:sz w:val="24"/>
          <w:szCs w:val="24"/>
        </w:rPr>
        <w:t>азделам ООП ДО</w:t>
      </w:r>
      <w:r w:rsidR="00A02A44" w:rsidRPr="005E067C">
        <w:rPr>
          <w:sz w:val="24"/>
          <w:szCs w:val="24"/>
        </w:rPr>
        <w:t xml:space="preserve"> выявлен только </w:t>
      </w:r>
      <w:r w:rsidR="00AF4A6A" w:rsidRPr="005E067C">
        <w:rPr>
          <w:sz w:val="24"/>
          <w:szCs w:val="24"/>
        </w:rPr>
        <w:t xml:space="preserve"> 1 ДОУ:</w:t>
      </w:r>
      <w:r w:rsidR="00A02A44" w:rsidRPr="005E067C">
        <w:rPr>
          <w:sz w:val="24"/>
          <w:szCs w:val="24"/>
        </w:rPr>
        <w:t xml:space="preserve"> </w:t>
      </w:r>
      <w:r w:rsidR="00AF4A6A" w:rsidRPr="005E067C">
        <w:rPr>
          <w:sz w:val="24"/>
          <w:szCs w:val="24"/>
        </w:rPr>
        <w:t>Емельяновский детский сад №1 «Теремок»</w:t>
      </w:r>
      <w:r w:rsidR="00A02A44" w:rsidRPr="005E067C">
        <w:rPr>
          <w:sz w:val="24"/>
          <w:szCs w:val="24"/>
        </w:rPr>
        <w:t xml:space="preserve"> </w:t>
      </w:r>
      <w:r w:rsidR="005E067C" w:rsidRPr="005E067C">
        <w:rPr>
          <w:sz w:val="24"/>
          <w:szCs w:val="24"/>
        </w:rPr>
        <w:t>(5,5% от общего количества ДО</w:t>
      </w:r>
      <w:r w:rsidR="00C45B76">
        <w:rPr>
          <w:sz w:val="24"/>
          <w:szCs w:val="24"/>
        </w:rPr>
        <w:t>О</w:t>
      </w:r>
      <w:r w:rsidR="005E067C" w:rsidRPr="005E067C">
        <w:rPr>
          <w:sz w:val="24"/>
          <w:szCs w:val="24"/>
        </w:rPr>
        <w:t>);</w:t>
      </w:r>
    </w:p>
    <w:p w:rsidR="005E067C" w:rsidRPr="005E067C" w:rsidRDefault="005E067C" w:rsidP="00C45B76">
      <w:pPr>
        <w:pStyle w:val="a5"/>
        <w:numPr>
          <w:ilvl w:val="0"/>
          <w:numId w:val="28"/>
        </w:numPr>
        <w:rPr>
          <w:sz w:val="24"/>
          <w:szCs w:val="24"/>
        </w:rPr>
      </w:pPr>
      <w:r w:rsidRPr="005E067C">
        <w:rPr>
          <w:sz w:val="24"/>
          <w:szCs w:val="24"/>
        </w:rPr>
        <w:t>с</w:t>
      </w:r>
      <w:r w:rsidR="00AF4A6A" w:rsidRPr="005E067C">
        <w:rPr>
          <w:sz w:val="24"/>
          <w:szCs w:val="24"/>
        </w:rPr>
        <w:t xml:space="preserve"> </w:t>
      </w:r>
      <w:r w:rsidR="00AF4A6A" w:rsidRPr="00C45B76">
        <w:rPr>
          <w:bCs/>
          <w:sz w:val="24"/>
          <w:szCs w:val="24"/>
        </w:rPr>
        <w:t>оптимально-допустимым уровнем</w:t>
      </w:r>
      <w:r w:rsidR="00AF4A6A" w:rsidRPr="005E067C">
        <w:rPr>
          <w:sz w:val="24"/>
          <w:szCs w:val="24"/>
        </w:rPr>
        <w:t xml:space="preserve"> по всем разделам ООП ДО – 8 детских садов (44%):</w:t>
      </w:r>
      <w:r w:rsidRPr="005E067C">
        <w:rPr>
          <w:sz w:val="24"/>
          <w:szCs w:val="24"/>
        </w:rPr>
        <w:t xml:space="preserve">  </w:t>
      </w:r>
      <w:r w:rsidR="00AF4A6A" w:rsidRPr="005E067C">
        <w:rPr>
          <w:sz w:val="24"/>
          <w:szCs w:val="24"/>
        </w:rPr>
        <w:t>ГДО Никольск</w:t>
      </w:r>
      <w:r w:rsidRPr="005E067C">
        <w:rPr>
          <w:sz w:val="24"/>
          <w:szCs w:val="24"/>
        </w:rPr>
        <w:t>ой СОШ, филиал Дрокинской</w:t>
      </w:r>
      <w:r w:rsidR="00AF4A6A" w:rsidRPr="005E067C">
        <w:rPr>
          <w:sz w:val="24"/>
          <w:szCs w:val="24"/>
        </w:rPr>
        <w:t xml:space="preserve"> СОШ, Емельяновский детский сад №4 «Тополек», Дрокинский детский сад «Олимпик», Шуваевский детский сад «Звёздочка», Емельяновский детский сад №3, Емельяновский детский сад №5 «Солнышко», Солонцов</w:t>
      </w:r>
      <w:r w:rsidRPr="005E067C">
        <w:rPr>
          <w:sz w:val="24"/>
          <w:szCs w:val="24"/>
        </w:rPr>
        <w:t>ский детский сад «Ладушки»;</w:t>
      </w:r>
    </w:p>
    <w:p w:rsidR="005E067C" w:rsidRPr="005E067C" w:rsidRDefault="005E067C" w:rsidP="00C45B76">
      <w:pPr>
        <w:pStyle w:val="a5"/>
        <w:numPr>
          <w:ilvl w:val="0"/>
          <w:numId w:val="28"/>
        </w:numPr>
        <w:rPr>
          <w:sz w:val="24"/>
          <w:szCs w:val="24"/>
        </w:rPr>
      </w:pPr>
      <w:r w:rsidRPr="00C45B76">
        <w:rPr>
          <w:bCs/>
          <w:sz w:val="24"/>
          <w:szCs w:val="24"/>
        </w:rPr>
        <w:t>с</w:t>
      </w:r>
      <w:r w:rsidR="00AF4A6A" w:rsidRPr="00C45B76">
        <w:rPr>
          <w:bCs/>
          <w:sz w:val="24"/>
          <w:szCs w:val="24"/>
        </w:rPr>
        <w:t xml:space="preserve"> допустимым уровнем</w:t>
      </w:r>
      <w:r w:rsidR="00AF4A6A" w:rsidRPr="005E067C">
        <w:rPr>
          <w:sz w:val="24"/>
          <w:szCs w:val="24"/>
        </w:rPr>
        <w:t xml:space="preserve">  по некоторым разделам ООП ДО</w:t>
      </w:r>
      <w:r w:rsidRPr="005E067C">
        <w:rPr>
          <w:sz w:val="24"/>
          <w:szCs w:val="24"/>
        </w:rPr>
        <w:t xml:space="preserve"> – </w:t>
      </w:r>
      <w:r w:rsidR="00AF4A6A" w:rsidRPr="005E067C">
        <w:rPr>
          <w:sz w:val="24"/>
          <w:szCs w:val="24"/>
        </w:rPr>
        <w:t>3 детских сада (17%): Тальский детский сад «Рябинушка», Емельяновский детский сад «Радуга», Элитовский детский сад</w:t>
      </w:r>
      <w:r w:rsidRPr="005E067C">
        <w:rPr>
          <w:sz w:val="24"/>
          <w:szCs w:val="24"/>
        </w:rPr>
        <w:t>;</w:t>
      </w:r>
    </w:p>
    <w:p w:rsidR="005E067C" w:rsidRPr="005E067C" w:rsidRDefault="005E067C" w:rsidP="00C45B76">
      <w:pPr>
        <w:pStyle w:val="a5"/>
        <w:numPr>
          <w:ilvl w:val="0"/>
          <w:numId w:val="28"/>
        </w:numPr>
        <w:rPr>
          <w:sz w:val="24"/>
          <w:szCs w:val="24"/>
        </w:rPr>
      </w:pPr>
      <w:r w:rsidRPr="005E067C">
        <w:rPr>
          <w:sz w:val="24"/>
          <w:szCs w:val="24"/>
        </w:rPr>
        <w:t>с</w:t>
      </w:r>
      <w:r w:rsidR="00AF4A6A" w:rsidRPr="005E067C">
        <w:rPr>
          <w:sz w:val="24"/>
          <w:szCs w:val="24"/>
        </w:rPr>
        <w:t xml:space="preserve"> </w:t>
      </w:r>
      <w:r w:rsidR="00AF4A6A" w:rsidRPr="00C45B76">
        <w:rPr>
          <w:bCs/>
          <w:sz w:val="24"/>
          <w:szCs w:val="24"/>
        </w:rPr>
        <w:t>критическим уровнем</w:t>
      </w:r>
      <w:r w:rsidR="00AF4A6A" w:rsidRPr="005E067C">
        <w:rPr>
          <w:sz w:val="24"/>
          <w:szCs w:val="24"/>
        </w:rPr>
        <w:t xml:space="preserve"> по некоторым разделам ООП ДО</w:t>
      </w:r>
      <w:r w:rsidRPr="005E067C">
        <w:rPr>
          <w:sz w:val="24"/>
          <w:szCs w:val="24"/>
        </w:rPr>
        <w:t xml:space="preserve"> – </w:t>
      </w:r>
      <w:r w:rsidR="00AF4A6A" w:rsidRPr="005E067C">
        <w:rPr>
          <w:sz w:val="24"/>
          <w:szCs w:val="24"/>
        </w:rPr>
        <w:t>4 детских сада (22%):</w:t>
      </w:r>
      <w:r w:rsidRPr="005E067C">
        <w:rPr>
          <w:sz w:val="24"/>
          <w:szCs w:val="24"/>
        </w:rPr>
        <w:t xml:space="preserve"> </w:t>
      </w:r>
      <w:r w:rsidR="00AF4A6A" w:rsidRPr="005E067C">
        <w:rPr>
          <w:sz w:val="24"/>
          <w:szCs w:val="24"/>
        </w:rPr>
        <w:t>Твороговский детский сад «Росток», Елов</w:t>
      </w:r>
      <w:r w:rsidRPr="005E067C">
        <w:rPr>
          <w:sz w:val="24"/>
          <w:szCs w:val="24"/>
        </w:rPr>
        <w:t xml:space="preserve">ский детский сад «Малышок», </w:t>
      </w:r>
      <w:r w:rsidR="00AF4A6A" w:rsidRPr="005E067C">
        <w:rPr>
          <w:sz w:val="24"/>
          <w:szCs w:val="24"/>
        </w:rPr>
        <w:t>Аэропортовский детский сад «К</w:t>
      </w:r>
      <w:r w:rsidRPr="005E067C">
        <w:rPr>
          <w:sz w:val="24"/>
          <w:szCs w:val="24"/>
        </w:rPr>
        <w:t>олокольчик», ГДО Стеклозаводской</w:t>
      </w:r>
      <w:r w:rsidR="00AF4A6A" w:rsidRPr="005E067C">
        <w:rPr>
          <w:sz w:val="24"/>
          <w:szCs w:val="24"/>
        </w:rPr>
        <w:t xml:space="preserve"> СОШ</w:t>
      </w:r>
      <w:r w:rsidRPr="005E067C">
        <w:rPr>
          <w:sz w:val="24"/>
          <w:szCs w:val="24"/>
        </w:rPr>
        <w:t>;</w:t>
      </w:r>
    </w:p>
    <w:p w:rsidR="005E067C" w:rsidRPr="0098737B" w:rsidRDefault="00C45B76" w:rsidP="00C45B76">
      <w:pPr>
        <w:pStyle w:val="a5"/>
        <w:numPr>
          <w:ilvl w:val="0"/>
          <w:numId w:val="28"/>
        </w:numPr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drawing>
          <wp:anchor distT="0" distB="0" distL="114300" distR="114300" simplePos="0" relativeHeight="48734208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posOffset>684530</wp:posOffset>
            </wp:positionV>
            <wp:extent cx="6362700" cy="3060700"/>
            <wp:effectExtent l="19050" t="0" r="19050" b="6350"/>
            <wp:wrapSquare wrapText="bothSides"/>
            <wp:docPr id="5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anchor>
        </w:drawing>
      </w:r>
      <w:r w:rsidR="005E067C" w:rsidRPr="005E067C">
        <w:rPr>
          <w:sz w:val="24"/>
          <w:szCs w:val="24"/>
        </w:rPr>
        <w:t>с</w:t>
      </w:r>
      <w:r w:rsidR="00AF4A6A" w:rsidRPr="005E067C">
        <w:rPr>
          <w:sz w:val="24"/>
          <w:szCs w:val="24"/>
        </w:rPr>
        <w:t xml:space="preserve"> </w:t>
      </w:r>
      <w:r w:rsidR="00AF4A6A" w:rsidRPr="00C45B76">
        <w:rPr>
          <w:bCs/>
          <w:sz w:val="24"/>
          <w:szCs w:val="24"/>
        </w:rPr>
        <w:t>недопустимым уровнем</w:t>
      </w:r>
      <w:r w:rsidR="00AF4A6A" w:rsidRPr="005E067C">
        <w:rPr>
          <w:sz w:val="24"/>
          <w:szCs w:val="24"/>
        </w:rPr>
        <w:t xml:space="preserve"> по некоторым разделам ООП ДОУ</w:t>
      </w:r>
      <w:r w:rsidR="005E067C" w:rsidRPr="005E067C">
        <w:rPr>
          <w:sz w:val="24"/>
          <w:szCs w:val="24"/>
        </w:rPr>
        <w:t xml:space="preserve"> – </w:t>
      </w:r>
      <w:r w:rsidR="00AF4A6A" w:rsidRPr="005E067C">
        <w:rPr>
          <w:sz w:val="24"/>
          <w:szCs w:val="24"/>
        </w:rPr>
        <w:t>3 детских сада (17%):</w:t>
      </w:r>
      <w:r w:rsidR="005E067C" w:rsidRPr="005E067C">
        <w:rPr>
          <w:sz w:val="24"/>
          <w:szCs w:val="24"/>
        </w:rPr>
        <w:t xml:space="preserve"> ГДО Частоостровской</w:t>
      </w:r>
      <w:r w:rsidR="00AF4A6A" w:rsidRPr="005E067C">
        <w:rPr>
          <w:sz w:val="24"/>
          <w:szCs w:val="24"/>
        </w:rPr>
        <w:t xml:space="preserve"> СОШ, Мининс</w:t>
      </w:r>
      <w:r w:rsidR="005E067C">
        <w:rPr>
          <w:sz w:val="24"/>
          <w:szCs w:val="24"/>
        </w:rPr>
        <w:t xml:space="preserve">кий детский сад «Родничок», ГДО </w:t>
      </w:r>
      <w:r w:rsidR="00AF4A6A" w:rsidRPr="005E067C">
        <w:rPr>
          <w:sz w:val="24"/>
          <w:szCs w:val="24"/>
        </w:rPr>
        <w:t>Стеклозаводск</w:t>
      </w:r>
      <w:r w:rsidR="005E067C" w:rsidRPr="005E067C">
        <w:rPr>
          <w:sz w:val="24"/>
          <w:szCs w:val="24"/>
        </w:rPr>
        <w:t>ой</w:t>
      </w:r>
      <w:r w:rsidR="00AF4A6A" w:rsidRPr="005E067C">
        <w:rPr>
          <w:sz w:val="24"/>
          <w:szCs w:val="24"/>
        </w:rPr>
        <w:t xml:space="preserve"> СОШ</w:t>
      </w:r>
      <w:r w:rsidR="00AF4A6A" w:rsidRPr="005E067C">
        <w:rPr>
          <w:sz w:val="28"/>
          <w:szCs w:val="28"/>
        </w:rPr>
        <w:t>.</w:t>
      </w:r>
    </w:p>
    <w:p w:rsidR="005E067C" w:rsidRDefault="005E067C" w:rsidP="005E067C">
      <w:pPr>
        <w:rPr>
          <w:sz w:val="24"/>
          <w:szCs w:val="24"/>
        </w:rPr>
      </w:pPr>
    </w:p>
    <w:p w:rsidR="005E067C" w:rsidRDefault="005E067C" w:rsidP="005E067C">
      <w:pPr>
        <w:rPr>
          <w:sz w:val="24"/>
          <w:szCs w:val="24"/>
        </w:rPr>
      </w:pPr>
    </w:p>
    <w:p w:rsidR="007924B9" w:rsidRPr="003A3879" w:rsidRDefault="007924B9" w:rsidP="00C45B76">
      <w:pPr>
        <w:jc w:val="both"/>
        <w:rPr>
          <w:sz w:val="24"/>
          <w:szCs w:val="24"/>
        </w:rPr>
      </w:pPr>
      <w:r w:rsidRPr="003A3879">
        <w:rPr>
          <w:sz w:val="24"/>
          <w:szCs w:val="24"/>
        </w:rPr>
        <w:t xml:space="preserve">Основные образовательные программы дошкольного образования ДОУ разработаны с учетом следующих </w:t>
      </w:r>
      <w:r w:rsidRPr="00C45B76">
        <w:rPr>
          <w:sz w:val="24"/>
          <w:szCs w:val="24"/>
        </w:rPr>
        <w:t>примерных образовательных программ</w:t>
      </w:r>
      <w:r w:rsidRPr="003A3879">
        <w:rPr>
          <w:sz w:val="24"/>
          <w:szCs w:val="24"/>
        </w:rPr>
        <w:t xml:space="preserve"> дошкольного образования: </w:t>
      </w:r>
    </w:p>
    <w:p w:rsidR="007924B9" w:rsidRPr="003A3879" w:rsidRDefault="007924B9" w:rsidP="00C45B76">
      <w:pPr>
        <w:pStyle w:val="a5"/>
        <w:numPr>
          <w:ilvl w:val="0"/>
          <w:numId w:val="29"/>
        </w:numPr>
        <w:tabs>
          <w:tab w:val="left" w:pos="567"/>
        </w:tabs>
        <w:rPr>
          <w:sz w:val="24"/>
          <w:szCs w:val="24"/>
        </w:rPr>
      </w:pPr>
      <w:r w:rsidRPr="003A3879">
        <w:rPr>
          <w:sz w:val="24"/>
          <w:szCs w:val="24"/>
        </w:rPr>
        <w:t>примерная основная образовательная программа «От рождения до школы» под редакцией Н.Е.Вераксы, Т.С.Комаровой, М.А.Васильевой – 15 детских садов (83%);</w:t>
      </w:r>
    </w:p>
    <w:p w:rsidR="007924B9" w:rsidRPr="003A3879" w:rsidRDefault="007924B9" w:rsidP="00C45B76">
      <w:pPr>
        <w:pStyle w:val="a5"/>
        <w:numPr>
          <w:ilvl w:val="0"/>
          <w:numId w:val="29"/>
        </w:numPr>
        <w:tabs>
          <w:tab w:val="left" w:pos="567"/>
        </w:tabs>
        <w:rPr>
          <w:sz w:val="24"/>
          <w:szCs w:val="24"/>
        </w:rPr>
      </w:pPr>
      <w:r w:rsidRPr="003A3879">
        <w:rPr>
          <w:sz w:val="24"/>
          <w:szCs w:val="24"/>
        </w:rPr>
        <w:t>примерная основная образовательная программа «Детство» под редакцией Т.И.Бабаевой – 2 детских сада (11%);</w:t>
      </w:r>
      <w:bookmarkStart w:id="1" w:name="_Hlk104807046"/>
    </w:p>
    <w:p w:rsidR="007924B9" w:rsidRPr="003A3879" w:rsidRDefault="007924B9" w:rsidP="00C45B76">
      <w:pPr>
        <w:pStyle w:val="a5"/>
        <w:numPr>
          <w:ilvl w:val="0"/>
          <w:numId w:val="29"/>
        </w:numPr>
        <w:tabs>
          <w:tab w:val="left" w:pos="567"/>
        </w:tabs>
        <w:rPr>
          <w:sz w:val="24"/>
          <w:szCs w:val="24"/>
        </w:rPr>
      </w:pPr>
      <w:r w:rsidRPr="003A3879">
        <w:rPr>
          <w:sz w:val="24"/>
          <w:szCs w:val="24"/>
        </w:rPr>
        <w:t xml:space="preserve">примерная основная образовательная программа </w:t>
      </w:r>
      <w:bookmarkEnd w:id="1"/>
      <w:r w:rsidRPr="003A3879">
        <w:rPr>
          <w:sz w:val="24"/>
          <w:szCs w:val="24"/>
        </w:rPr>
        <w:t>«Мир открытий» под редакцией Л.Г.Петерсон – 1 детский сад (6%).</w:t>
      </w:r>
    </w:p>
    <w:p w:rsidR="007924B9" w:rsidRPr="003A3879" w:rsidRDefault="007924B9" w:rsidP="00C45B76">
      <w:pPr>
        <w:jc w:val="both"/>
        <w:rPr>
          <w:sz w:val="24"/>
          <w:szCs w:val="24"/>
        </w:rPr>
      </w:pPr>
    </w:p>
    <w:p w:rsidR="007924B9" w:rsidRPr="003A3879" w:rsidRDefault="007924B9" w:rsidP="00C45B76">
      <w:pPr>
        <w:jc w:val="both"/>
        <w:rPr>
          <w:sz w:val="24"/>
          <w:szCs w:val="24"/>
        </w:rPr>
      </w:pPr>
      <w:r w:rsidRPr="00C45B76">
        <w:rPr>
          <w:sz w:val="24"/>
          <w:szCs w:val="24"/>
        </w:rPr>
        <w:t>Парциальные программы</w:t>
      </w:r>
      <w:r w:rsidRPr="003A3879">
        <w:rPr>
          <w:sz w:val="24"/>
          <w:szCs w:val="24"/>
        </w:rPr>
        <w:t>, которые ДОУ используют в части, формируемой участниками образовательных отношений:</w:t>
      </w:r>
    </w:p>
    <w:p w:rsidR="007924B9" w:rsidRPr="003A3879" w:rsidRDefault="007924B9" w:rsidP="00C45B76">
      <w:pPr>
        <w:pStyle w:val="a5"/>
        <w:numPr>
          <w:ilvl w:val="0"/>
          <w:numId w:val="30"/>
        </w:numPr>
        <w:rPr>
          <w:sz w:val="24"/>
          <w:szCs w:val="24"/>
        </w:rPr>
      </w:pPr>
      <w:r w:rsidRPr="003A3879">
        <w:rPr>
          <w:sz w:val="24"/>
          <w:szCs w:val="24"/>
        </w:rPr>
        <w:t xml:space="preserve">«Цветные ладошки» И.А.Лыкова художественно-эстетического развития – 5 </w:t>
      </w:r>
      <w:r w:rsidR="003A3879" w:rsidRPr="003A3879">
        <w:rPr>
          <w:sz w:val="24"/>
          <w:szCs w:val="24"/>
        </w:rPr>
        <w:t>ДОО</w:t>
      </w:r>
      <w:r w:rsidRPr="003A3879">
        <w:rPr>
          <w:sz w:val="24"/>
          <w:szCs w:val="24"/>
        </w:rPr>
        <w:t xml:space="preserve"> (28%);</w:t>
      </w:r>
    </w:p>
    <w:p w:rsidR="007924B9" w:rsidRPr="003A3879" w:rsidRDefault="007924B9" w:rsidP="00C45B76">
      <w:pPr>
        <w:pStyle w:val="a5"/>
        <w:numPr>
          <w:ilvl w:val="0"/>
          <w:numId w:val="30"/>
        </w:numPr>
        <w:rPr>
          <w:sz w:val="24"/>
          <w:szCs w:val="24"/>
        </w:rPr>
      </w:pPr>
      <w:r w:rsidRPr="003A3879">
        <w:rPr>
          <w:sz w:val="24"/>
          <w:szCs w:val="24"/>
        </w:rPr>
        <w:lastRenderedPageBreak/>
        <w:t xml:space="preserve">«Умные пальчики: конструирование в детском саду». И.А.Лыкова – 5 </w:t>
      </w:r>
      <w:r w:rsidR="003A3879" w:rsidRPr="003A3879">
        <w:rPr>
          <w:sz w:val="24"/>
          <w:szCs w:val="24"/>
        </w:rPr>
        <w:t>ДОО</w:t>
      </w:r>
      <w:r w:rsidRPr="003A3879">
        <w:rPr>
          <w:sz w:val="24"/>
          <w:szCs w:val="24"/>
        </w:rPr>
        <w:t xml:space="preserve"> (28%);</w:t>
      </w:r>
    </w:p>
    <w:p w:rsidR="007924B9" w:rsidRPr="003A3879" w:rsidRDefault="007924B9" w:rsidP="00C45B76">
      <w:pPr>
        <w:pStyle w:val="a5"/>
        <w:numPr>
          <w:ilvl w:val="0"/>
          <w:numId w:val="30"/>
        </w:numPr>
        <w:rPr>
          <w:sz w:val="24"/>
          <w:szCs w:val="24"/>
        </w:rPr>
      </w:pPr>
      <w:r w:rsidRPr="003A3879">
        <w:rPr>
          <w:sz w:val="24"/>
          <w:szCs w:val="24"/>
        </w:rPr>
        <w:t xml:space="preserve"> «Математические ступеньки. Программа развития математических представлений у дошкольников» Е.В.Колесникова – 4 </w:t>
      </w:r>
      <w:r w:rsidR="003A3879" w:rsidRPr="003A3879">
        <w:rPr>
          <w:sz w:val="24"/>
          <w:szCs w:val="24"/>
        </w:rPr>
        <w:t>ДОО</w:t>
      </w:r>
      <w:r w:rsidRPr="003A3879">
        <w:rPr>
          <w:sz w:val="24"/>
          <w:szCs w:val="24"/>
        </w:rPr>
        <w:t xml:space="preserve"> (22%);</w:t>
      </w:r>
    </w:p>
    <w:p w:rsidR="007924B9" w:rsidRPr="003A3879" w:rsidRDefault="007924B9" w:rsidP="00C45B76">
      <w:pPr>
        <w:pStyle w:val="a5"/>
        <w:numPr>
          <w:ilvl w:val="0"/>
          <w:numId w:val="30"/>
        </w:numPr>
        <w:rPr>
          <w:sz w:val="24"/>
          <w:szCs w:val="24"/>
        </w:rPr>
      </w:pPr>
      <w:r w:rsidRPr="003A3879">
        <w:rPr>
          <w:sz w:val="24"/>
          <w:szCs w:val="24"/>
        </w:rPr>
        <w:t xml:space="preserve"> «Юный эколог» С.Н.Николаева – 4 </w:t>
      </w:r>
      <w:r w:rsidR="003A3879" w:rsidRPr="003A3879">
        <w:rPr>
          <w:sz w:val="24"/>
          <w:szCs w:val="24"/>
        </w:rPr>
        <w:t>ДОО</w:t>
      </w:r>
      <w:r w:rsidRPr="003A3879">
        <w:rPr>
          <w:sz w:val="24"/>
          <w:szCs w:val="24"/>
        </w:rPr>
        <w:t xml:space="preserve"> (22%);</w:t>
      </w:r>
    </w:p>
    <w:p w:rsidR="003A3879" w:rsidRPr="003A3879" w:rsidRDefault="007924B9" w:rsidP="00C45B76">
      <w:pPr>
        <w:pStyle w:val="a5"/>
        <w:numPr>
          <w:ilvl w:val="0"/>
          <w:numId w:val="30"/>
        </w:numPr>
        <w:rPr>
          <w:sz w:val="24"/>
          <w:szCs w:val="24"/>
        </w:rPr>
      </w:pPr>
      <w:r w:rsidRPr="003A3879">
        <w:rPr>
          <w:sz w:val="24"/>
          <w:szCs w:val="24"/>
        </w:rPr>
        <w:t xml:space="preserve"> «Добро пожаловать в экологию» О.А.Воронкевич – 3 </w:t>
      </w:r>
      <w:r w:rsidR="003A3879" w:rsidRPr="003A3879">
        <w:rPr>
          <w:sz w:val="24"/>
          <w:szCs w:val="24"/>
        </w:rPr>
        <w:t>ДОО</w:t>
      </w:r>
      <w:r w:rsidRPr="003A3879">
        <w:rPr>
          <w:sz w:val="24"/>
          <w:szCs w:val="24"/>
        </w:rPr>
        <w:t xml:space="preserve"> (17%);</w:t>
      </w:r>
    </w:p>
    <w:p w:rsidR="003A3879" w:rsidRPr="003A3879" w:rsidRDefault="007924B9" w:rsidP="00C45B76">
      <w:pPr>
        <w:pStyle w:val="a5"/>
        <w:numPr>
          <w:ilvl w:val="0"/>
          <w:numId w:val="30"/>
        </w:numPr>
        <w:rPr>
          <w:sz w:val="24"/>
          <w:szCs w:val="24"/>
        </w:rPr>
      </w:pPr>
      <w:r w:rsidRPr="003A3879">
        <w:rPr>
          <w:sz w:val="24"/>
          <w:szCs w:val="24"/>
        </w:rPr>
        <w:t xml:space="preserve">программа математического развития дошкольников «Игралочка» </w:t>
      </w:r>
      <w:r w:rsidR="003A3879" w:rsidRPr="003A3879">
        <w:rPr>
          <w:sz w:val="24"/>
          <w:szCs w:val="24"/>
        </w:rPr>
        <w:t xml:space="preserve">Л.Г.Петерсон, Е.Е.Кочемасова – </w:t>
      </w:r>
      <w:r w:rsidRPr="003A3879">
        <w:rPr>
          <w:sz w:val="24"/>
          <w:szCs w:val="24"/>
        </w:rPr>
        <w:t xml:space="preserve">3 </w:t>
      </w:r>
      <w:r w:rsidR="003A3879" w:rsidRPr="003A3879">
        <w:rPr>
          <w:sz w:val="24"/>
          <w:szCs w:val="24"/>
        </w:rPr>
        <w:t>ДОО</w:t>
      </w:r>
      <w:r w:rsidRPr="003A3879">
        <w:rPr>
          <w:sz w:val="24"/>
          <w:szCs w:val="24"/>
        </w:rPr>
        <w:t xml:space="preserve"> (17%);</w:t>
      </w:r>
    </w:p>
    <w:p w:rsidR="003A3879" w:rsidRPr="003A3879" w:rsidRDefault="007924B9" w:rsidP="00C45B76">
      <w:pPr>
        <w:pStyle w:val="a5"/>
        <w:numPr>
          <w:ilvl w:val="0"/>
          <w:numId w:val="30"/>
        </w:numPr>
        <w:rPr>
          <w:sz w:val="24"/>
          <w:szCs w:val="24"/>
        </w:rPr>
      </w:pPr>
      <w:r w:rsidRPr="003A3879">
        <w:rPr>
          <w:sz w:val="24"/>
          <w:szCs w:val="24"/>
        </w:rPr>
        <w:t xml:space="preserve"> «От звука к букве. Формирование звуковой аналитико-синтетической активности дошкольников как предпосылки обучения грамоте» </w:t>
      </w:r>
      <w:r w:rsidR="003A3879" w:rsidRPr="003A3879">
        <w:rPr>
          <w:sz w:val="24"/>
          <w:szCs w:val="24"/>
        </w:rPr>
        <w:t xml:space="preserve">Е.В. Колесникова – </w:t>
      </w:r>
      <w:r w:rsidRPr="003A3879">
        <w:rPr>
          <w:sz w:val="24"/>
          <w:szCs w:val="24"/>
        </w:rPr>
        <w:t xml:space="preserve">3 </w:t>
      </w:r>
      <w:r w:rsidR="003A3879" w:rsidRPr="003A3879">
        <w:rPr>
          <w:sz w:val="24"/>
          <w:szCs w:val="24"/>
        </w:rPr>
        <w:t>ДОО</w:t>
      </w:r>
      <w:r w:rsidRPr="003A3879">
        <w:rPr>
          <w:sz w:val="24"/>
          <w:szCs w:val="24"/>
        </w:rPr>
        <w:t xml:space="preserve"> (17%);</w:t>
      </w:r>
    </w:p>
    <w:p w:rsidR="003A3879" w:rsidRPr="003A3879" w:rsidRDefault="007924B9" w:rsidP="00C45B76">
      <w:pPr>
        <w:pStyle w:val="a5"/>
        <w:numPr>
          <w:ilvl w:val="0"/>
          <w:numId w:val="30"/>
        </w:numPr>
        <w:rPr>
          <w:sz w:val="24"/>
          <w:szCs w:val="24"/>
        </w:rPr>
      </w:pPr>
      <w:r w:rsidRPr="003A3879">
        <w:rPr>
          <w:sz w:val="24"/>
          <w:szCs w:val="24"/>
        </w:rPr>
        <w:t xml:space="preserve"> «Основы безопасности детей дошкольного возраста» </w:t>
      </w:r>
      <w:r w:rsidR="003A3879" w:rsidRPr="003A3879">
        <w:rPr>
          <w:sz w:val="24"/>
          <w:szCs w:val="24"/>
        </w:rPr>
        <w:t>Н.Н.Авдеева, О.Л.Князева – 3 ДОО (17%);</w:t>
      </w:r>
    </w:p>
    <w:p w:rsidR="003A3879" w:rsidRPr="003A3879" w:rsidRDefault="007924B9" w:rsidP="00C45B76">
      <w:pPr>
        <w:pStyle w:val="a5"/>
        <w:numPr>
          <w:ilvl w:val="0"/>
          <w:numId w:val="30"/>
        </w:numPr>
        <w:rPr>
          <w:sz w:val="24"/>
          <w:szCs w:val="24"/>
        </w:rPr>
      </w:pPr>
      <w:r w:rsidRPr="003A3879">
        <w:rPr>
          <w:sz w:val="24"/>
          <w:szCs w:val="24"/>
        </w:rPr>
        <w:t xml:space="preserve"> «Приобщение детей к истокам русской народной культуры» </w:t>
      </w:r>
      <w:r w:rsidR="003A3879" w:rsidRPr="003A3879">
        <w:rPr>
          <w:sz w:val="24"/>
          <w:szCs w:val="24"/>
        </w:rPr>
        <w:t xml:space="preserve">О.Л.Князева, М.Д.Махнева – </w:t>
      </w:r>
      <w:r w:rsidRPr="003A3879">
        <w:rPr>
          <w:sz w:val="24"/>
          <w:szCs w:val="24"/>
        </w:rPr>
        <w:t xml:space="preserve">3 </w:t>
      </w:r>
      <w:r w:rsidR="003A3879" w:rsidRPr="003A3879">
        <w:rPr>
          <w:sz w:val="24"/>
          <w:szCs w:val="24"/>
        </w:rPr>
        <w:t>ДОО</w:t>
      </w:r>
      <w:r w:rsidRPr="003A3879">
        <w:rPr>
          <w:sz w:val="24"/>
          <w:szCs w:val="24"/>
        </w:rPr>
        <w:t xml:space="preserve"> (17%);</w:t>
      </w:r>
    </w:p>
    <w:p w:rsidR="003A3879" w:rsidRPr="003A3879" w:rsidRDefault="007924B9" w:rsidP="00C45B76">
      <w:pPr>
        <w:pStyle w:val="a5"/>
        <w:numPr>
          <w:ilvl w:val="0"/>
          <w:numId w:val="30"/>
        </w:numPr>
        <w:rPr>
          <w:sz w:val="24"/>
          <w:szCs w:val="24"/>
        </w:rPr>
      </w:pPr>
      <w:r w:rsidRPr="003A3879">
        <w:rPr>
          <w:sz w:val="24"/>
          <w:szCs w:val="24"/>
        </w:rPr>
        <w:t xml:space="preserve"> «Азы финансовой культуры для дошкольников» </w:t>
      </w:r>
      <w:r w:rsidR="003A3879" w:rsidRPr="003A3879">
        <w:rPr>
          <w:sz w:val="24"/>
          <w:szCs w:val="24"/>
        </w:rPr>
        <w:t xml:space="preserve">Л.В.Стахович, Е.В.Семенкова – </w:t>
      </w:r>
      <w:r w:rsidRPr="003A3879">
        <w:rPr>
          <w:sz w:val="24"/>
          <w:szCs w:val="24"/>
        </w:rPr>
        <w:t xml:space="preserve">2 </w:t>
      </w:r>
      <w:r w:rsidR="003A3879" w:rsidRPr="003A3879">
        <w:rPr>
          <w:sz w:val="24"/>
          <w:szCs w:val="24"/>
        </w:rPr>
        <w:t>ДОО</w:t>
      </w:r>
      <w:r w:rsidRPr="003A3879">
        <w:rPr>
          <w:sz w:val="24"/>
          <w:szCs w:val="24"/>
        </w:rPr>
        <w:t xml:space="preserve"> (11%);</w:t>
      </w:r>
    </w:p>
    <w:p w:rsidR="003A3879" w:rsidRPr="003A3879" w:rsidRDefault="007924B9" w:rsidP="00C45B76">
      <w:pPr>
        <w:pStyle w:val="a5"/>
        <w:numPr>
          <w:ilvl w:val="0"/>
          <w:numId w:val="30"/>
        </w:numPr>
        <w:rPr>
          <w:sz w:val="24"/>
          <w:szCs w:val="24"/>
        </w:rPr>
      </w:pPr>
      <w:r w:rsidRPr="003A3879">
        <w:rPr>
          <w:sz w:val="24"/>
          <w:szCs w:val="24"/>
        </w:rPr>
        <w:t xml:space="preserve">«Тропинка </w:t>
      </w:r>
      <w:r w:rsidR="003A3879" w:rsidRPr="003A3879">
        <w:rPr>
          <w:sz w:val="24"/>
          <w:szCs w:val="24"/>
        </w:rPr>
        <w:t>в</w:t>
      </w:r>
      <w:r w:rsidRPr="003A3879">
        <w:rPr>
          <w:sz w:val="24"/>
          <w:szCs w:val="24"/>
        </w:rPr>
        <w:t xml:space="preserve"> экономику» </w:t>
      </w:r>
      <w:r w:rsidR="003A3879" w:rsidRPr="003A3879">
        <w:rPr>
          <w:sz w:val="24"/>
          <w:szCs w:val="24"/>
        </w:rPr>
        <w:t xml:space="preserve">А.Д.Шатова – </w:t>
      </w:r>
      <w:r w:rsidRPr="003A3879">
        <w:rPr>
          <w:sz w:val="24"/>
          <w:szCs w:val="24"/>
        </w:rPr>
        <w:t xml:space="preserve">2 </w:t>
      </w:r>
      <w:r w:rsidR="003A3879" w:rsidRPr="003A3879">
        <w:rPr>
          <w:sz w:val="24"/>
          <w:szCs w:val="24"/>
        </w:rPr>
        <w:t>ДОО</w:t>
      </w:r>
      <w:r w:rsidRPr="003A3879">
        <w:rPr>
          <w:sz w:val="24"/>
          <w:szCs w:val="24"/>
        </w:rPr>
        <w:t xml:space="preserve"> (11%);</w:t>
      </w:r>
    </w:p>
    <w:p w:rsidR="003A3879" w:rsidRPr="003A3879" w:rsidRDefault="007924B9" w:rsidP="00C45B76">
      <w:pPr>
        <w:pStyle w:val="a5"/>
        <w:numPr>
          <w:ilvl w:val="0"/>
          <w:numId w:val="30"/>
        </w:numPr>
        <w:rPr>
          <w:sz w:val="24"/>
          <w:szCs w:val="24"/>
        </w:rPr>
      </w:pPr>
      <w:r w:rsidRPr="003A3879">
        <w:rPr>
          <w:sz w:val="24"/>
          <w:szCs w:val="24"/>
        </w:rPr>
        <w:t xml:space="preserve"> «Музыкальные шедевры» </w:t>
      </w:r>
      <w:r w:rsidR="003A3879" w:rsidRPr="003A3879">
        <w:rPr>
          <w:sz w:val="24"/>
          <w:szCs w:val="24"/>
        </w:rPr>
        <w:t xml:space="preserve">Л.В.Куцакова – </w:t>
      </w:r>
      <w:r w:rsidRPr="003A3879">
        <w:rPr>
          <w:sz w:val="24"/>
          <w:szCs w:val="24"/>
        </w:rPr>
        <w:t xml:space="preserve">2 </w:t>
      </w:r>
      <w:r w:rsidR="003A3879" w:rsidRPr="003A3879">
        <w:rPr>
          <w:sz w:val="24"/>
          <w:szCs w:val="24"/>
        </w:rPr>
        <w:t>ДОО</w:t>
      </w:r>
      <w:r w:rsidRPr="003A3879">
        <w:rPr>
          <w:sz w:val="24"/>
          <w:szCs w:val="24"/>
        </w:rPr>
        <w:t xml:space="preserve"> (11%);</w:t>
      </w:r>
    </w:p>
    <w:p w:rsidR="007924B9" w:rsidRPr="003A3879" w:rsidRDefault="007924B9" w:rsidP="00C45B76">
      <w:pPr>
        <w:pStyle w:val="a5"/>
        <w:numPr>
          <w:ilvl w:val="0"/>
          <w:numId w:val="30"/>
        </w:numPr>
        <w:rPr>
          <w:sz w:val="24"/>
          <w:szCs w:val="24"/>
        </w:rPr>
      </w:pPr>
      <w:r w:rsidRPr="003A3879">
        <w:rPr>
          <w:sz w:val="24"/>
          <w:szCs w:val="24"/>
        </w:rPr>
        <w:t xml:space="preserve">программа «Здравствуй!» </w:t>
      </w:r>
      <w:r w:rsidR="003A3879" w:rsidRPr="003A3879">
        <w:rPr>
          <w:sz w:val="24"/>
          <w:szCs w:val="24"/>
        </w:rPr>
        <w:t xml:space="preserve">М.Л.Лазарев – </w:t>
      </w:r>
      <w:r w:rsidRPr="003A3879">
        <w:rPr>
          <w:sz w:val="24"/>
          <w:szCs w:val="24"/>
        </w:rPr>
        <w:t xml:space="preserve">2 </w:t>
      </w:r>
      <w:r w:rsidR="003A3879" w:rsidRPr="003A3879">
        <w:rPr>
          <w:sz w:val="24"/>
          <w:szCs w:val="24"/>
        </w:rPr>
        <w:t>ДОО</w:t>
      </w:r>
      <w:r w:rsidRPr="003A3879">
        <w:rPr>
          <w:sz w:val="24"/>
          <w:szCs w:val="24"/>
        </w:rPr>
        <w:t xml:space="preserve"> (11%).</w:t>
      </w:r>
    </w:p>
    <w:p w:rsidR="003A3879" w:rsidRDefault="007924B9" w:rsidP="00C45B76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7924B9" w:rsidRPr="00C50B68" w:rsidRDefault="003A3879" w:rsidP="00C45B76">
      <w:pPr>
        <w:rPr>
          <w:sz w:val="24"/>
          <w:szCs w:val="24"/>
        </w:rPr>
      </w:pPr>
      <w:r w:rsidRPr="00C50B68">
        <w:rPr>
          <w:sz w:val="24"/>
          <w:szCs w:val="24"/>
        </w:rPr>
        <w:t>Парциальные п</w:t>
      </w:r>
      <w:r w:rsidR="007924B9" w:rsidRPr="00C50B68">
        <w:rPr>
          <w:sz w:val="24"/>
          <w:szCs w:val="24"/>
        </w:rPr>
        <w:t>ро</w:t>
      </w:r>
      <w:r w:rsidRPr="00C50B68">
        <w:rPr>
          <w:sz w:val="24"/>
          <w:szCs w:val="24"/>
        </w:rPr>
        <w:t xml:space="preserve">граммы, используемые </w:t>
      </w:r>
      <w:r w:rsidR="00D45A9B">
        <w:rPr>
          <w:sz w:val="24"/>
          <w:szCs w:val="24"/>
        </w:rPr>
        <w:t xml:space="preserve">только </w:t>
      </w:r>
      <w:r w:rsidRPr="00C50B68">
        <w:rPr>
          <w:sz w:val="24"/>
          <w:szCs w:val="24"/>
        </w:rPr>
        <w:t xml:space="preserve">в одном </w:t>
      </w:r>
      <w:r w:rsidR="007924B9" w:rsidRPr="00C50B68">
        <w:rPr>
          <w:sz w:val="24"/>
          <w:szCs w:val="24"/>
        </w:rPr>
        <w:t>ДОО:</w:t>
      </w:r>
    </w:p>
    <w:p w:rsidR="003A3879" w:rsidRPr="00C50B68" w:rsidRDefault="003A3879" w:rsidP="00C45B76">
      <w:pPr>
        <w:pStyle w:val="a5"/>
        <w:numPr>
          <w:ilvl w:val="0"/>
          <w:numId w:val="31"/>
        </w:numPr>
        <w:rPr>
          <w:sz w:val="24"/>
          <w:szCs w:val="24"/>
        </w:rPr>
      </w:pPr>
      <w:r w:rsidRPr="00C50B68">
        <w:rPr>
          <w:sz w:val="24"/>
          <w:szCs w:val="24"/>
        </w:rPr>
        <w:t>«Дорогою добра» Л.В.Коломейченко;</w:t>
      </w:r>
    </w:p>
    <w:p w:rsidR="003A3879" w:rsidRPr="00C50B68" w:rsidRDefault="007924B9" w:rsidP="00C45B76">
      <w:pPr>
        <w:pStyle w:val="a5"/>
        <w:numPr>
          <w:ilvl w:val="0"/>
          <w:numId w:val="31"/>
        </w:numPr>
        <w:rPr>
          <w:sz w:val="24"/>
          <w:szCs w:val="24"/>
        </w:rPr>
      </w:pPr>
      <w:r w:rsidRPr="00C50B68">
        <w:rPr>
          <w:sz w:val="24"/>
          <w:szCs w:val="24"/>
        </w:rPr>
        <w:t xml:space="preserve"> «Я, ты, </w:t>
      </w:r>
      <w:r w:rsidR="003A3879" w:rsidRPr="00C50B68">
        <w:rPr>
          <w:sz w:val="24"/>
          <w:szCs w:val="24"/>
        </w:rPr>
        <w:t>мы» О.А.Князева;</w:t>
      </w:r>
    </w:p>
    <w:p w:rsidR="003A3879" w:rsidRPr="00C50B68" w:rsidRDefault="003A3879" w:rsidP="00C45B76">
      <w:pPr>
        <w:pStyle w:val="a5"/>
        <w:numPr>
          <w:ilvl w:val="0"/>
          <w:numId w:val="31"/>
        </w:numPr>
        <w:rPr>
          <w:sz w:val="24"/>
          <w:szCs w:val="24"/>
        </w:rPr>
      </w:pPr>
      <w:r w:rsidRPr="00C50B68">
        <w:rPr>
          <w:sz w:val="24"/>
          <w:szCs w:val="24"/>
        </w:rPr>
        <w:t>«Мы живем в России» Н.Г.Зеленова;</w:t>
      </w:r>
    </w:p>
    <w:p w:rsidR="003A3879" w:rsidRPr="00C50B68" w:rsidRDefault="003A3879" w:rsidP="00C45B76">
      <w:pPr>
        <w:pStyle w:val="a5"/>
        <w:numPr>
          <w:ilvl w:val="0"/>
          <w:numId w:val="31"/>
        </w:numPr>
        <w:rPr>
          <w:sz w:val="24"/>
          <w:szCs w:val="24"/>
        </w:rPr>
      </w:pPr>
      <w:r w:rsidRPr="00C50B68">
        <w:rPr>
          <w:sz w:val="24"/>
          <w:szCs w:val="24"/>
        </w:rPr>
        <w:t xml:space="preserve"> «Дошкольники и экономика» А.Д. Шатова;</w:t>
      </w:r>
    </w:p>
    <w:p w:rsidR="003A3879" w:rsidRPr="00C50B68" w:rsidRDefault="007924B9" w:rsidP="00C45B76">
      <w:pPr>
        <w:pStyle w:val="a5"/>
        <w:numPr>
          <w:ilvl w:val="0"/>
          <w:numId w:val="31"/>
        </w:numPr>
        <w:rPr>
          <w:sz w:val="24"/>
          <w:szCs w:val="24"/>
        </w:rPr>
      </w:pPr>
      <w:r w:rsidRPr="00C50B68">
        <w:rPr>
          <w:sz w:val="24"/>
          <w:szCs w:val="24"/>
        </w:rPr>
        <w:t>«Обучение грам</w:t>
      </w:r>
      <w:r w:rsidR="003A3879" w:rsidRPr="00C50B68">
        <w:rPr>
          <w:sz w:val="24"/>
          <w:szCs w:val="24"/>
        </w:rPr>
        <w:t>оте детей дошкольного возраста» Н.В. Нищева;</w:t>
      </w:r>
    </w:p>
    <w:p w:rsidR="003A3879" w:rsidRPr="00C50B68" w:rsidRDefault="007924B9" w:rsidP="00C45B76">
      <w:pPr>
        <w:pStyle w:val="a5"/>
        <w:numPr>
          <w:ilvl w:val="0"/>
          <w:numId w:val="31"/>
        </w:numPr>
        <w:rPr>
          <w:sz w:val="24"/>
          <w:szCs w:val="24"/>
        </w:rPr>
      </w:pPr>
      <w:r w:rsidRPr="00C50B68">
        <w:rPr>
          <w:sz w:val="24"/>
          <w:szCs w:val="24"/>
        </w:rPr>
        <w:t>«Цвет творчества</w:t>
      </w:r>
      <w:r w:rsidR="003A3879" w:rsidRPr="00C50B68">
        <w:rPr>
          <w:sz w:val="24"/>
          <w:szCs w:val="24"/>
        </w:rPr>
        <w:t>» Н.В.Дубровская;</w:t>
      </w:r>
    </w:p>
    <w:p w:rsidR="003A3879" w:rsidRPr="00C50B68" w:rsidRDefault="003A3879" w:rsidP="00C45B76">
      <w:pPr>
        <w:pStyle w:val="a5"/>
        <w:numPr>
          <w:ilvl w:val="0"/>
          <w:numId w:val="31"/>
        </w:numPr>
        <w:rPr>
          <w:sz w:val="24"/>
          <w:szCs w:val="24"/>
        </w:rPr>
      </w:pPr>
      <w:r w:rsidRPr="00C50B68">
        <w:rPr>
          <w:sz w:val="24"/>
          <w:szCs w:val="24"/>
        </w:rPr>
        <w:t>«Семицветик» В.И.Ашиков, С.Г.Ашикова;</w:t>
      </w:r>
    </w:p>
    <w:p w:rsidR="00C50B68" w:rsidRDefault="00C50B68" w:rsidP="00C45B76">
      <w:pPr>
        <w:pStyle w:val="a5"/>
        <w:numPr>
          <w:ilvl w:val="0"/>
          <w:numId w:val="31"/>
        </w:numPr>
        <w:rPr>
          <w:sz w:val="24"/>
          <w:szCs w:val="24"/>
        </w:rPr>
      </w:pPr>
      <w:r>
        <w:rPr>
          <w:sz w:val="24"/>
          <w:szCs w:val="24"/>
        </w:rPr>
        <w:t>«Ритмическая мозаи</w:t>
      </w:r>
      <w:r w:rsidR="003A3879" w:rsidRPr="00C50B68">
        <w:rPr>
          <w:sz w:val="24"/>
          <w:szCs w:val="24"/>
        </w:rPr>
        <w:t>ка» А.И. Буренина;</w:t>
      </w:r>
    </w:p>
    <w:p w:rsidR="00C50B68" w:rsidRPr="00D45A9B" w:rsidRDefault="007924B9" w:rsidP="00C45B76">
      <w:pPr>
        <w:pStyle w:val="a5"/>
        <w:numPr>
          <w:ilvl w:val="0"/>
          <w:numId w:val="31"/>
        </w:numPr>
        <w:rPr>
          <w:sz w:val="24"/>
          <w:szCs w:val="24"/>
        </w:rPr>
      </w:pPr>
      <w:r w:rsidRPr="00C50B68">
        <w:rPr>
          <w:sz w:val="24"/>
          <w:szCs w:val="24"/>
        </w:rPr>
        <w:t>программа физического развития детей 3-</w:t>
      </w:r>
      <w:r w:rsidR="003A3879" w:rsidRPr="00C50B68">
        <w:rPr>
          <w:sz w:val="24"/>
          <w:szCs w:val="24"/>
        </w:rPr>
        <w:t>7 лет «Будь здоров дошкольник» Т.Э.</w:t>
      </w:r>
      <w:r w:rsidR="00C50B68" w:rsidRPr="00C50B68">
        <w:rPr>
          <w:sz w:val="24"/>
          <w:szCs w:val="24"/>
        </w:rPr>
        <w:t>Токаев</w:t>
      </w:r>
    </w:p>
    <w:p w:rsidR="00D0461E" w:rsidRDefault="00D0461E" w:rsidP="00C45B76">
      <w:pPr>
        <w:pStyle w:val="a3"/>
        <w:tabs>
          <w:tab w:val="left" w:pos="9923"/>
        </w:tabs>
        <w:ind w:left="-142"/>
        <w:rPr>
          <w:color w:val="7030A0"/>
          <w:sz w:val="24"/>
          <w:szCs w:val="24"/>
        </w:rPr>
      </w:pPr>
    </w:p>
    <w:p w:rsidR="00C50B68" w:rsidRPr="00D0461E" w:rsidRDefault="00C50B68" w:rsidP="00C45B76">
      <w:pPr>
        <w:pStyle w:val="a3"/>
        <w:tabs>
          <w:tab w:val="left" w:pos="9923"/>
        </w:tabs>
        <w:ind w:left="-142"/>
        <w:rPr>
          <w:color w:val="FF0000"/>
          <w:sz w:val="24"/>
          <w:szCs w:val="24"/>
        </w:rPr>
      </w:pPr>
      <w:r w:rsidRPr="00D0461E">
        <w:rPr>
          <w:color w:val="FF0000"/>
          <w:sz w:val="24"/>
          <w:szCs w:val="24"/>
        </w:rPr>
        <w:t xml:space="preserve">Полещук В.Д. </w:t>
      </w:r>
    </w:p>
    <w:p w:rsidR="00BC3448" w:rsidRPr="00445C45" w:rsidRDefault="00445C45" w:rsidP="00445C45">
      <w:pPr>
        <w:pStyle w:val="a3"/>
        <w:numPr>
          <w:ilvl w:val="0"/>
          <w:numId w:val="18"/>
        </w:numPr>
        <w:tabs>
          <w:tab w:val="left" w:pos="9923"/>
        </w:tabs>
        <w:rPr>
          <w:color w:val="7030A0"/>
          <w:sz w:val="24"/>
          <w:szCs w:val="24"/>
        </w:rPr>
      </w:pPr>
      <w:r w:rsidRPr="00445C45">
        <w:rPr>
          <w:b/>
          <w:sz w:val="24"/>
          <w:szCs w:val="24"/>
          <w:u w:val="single"/>
        </w:rPr>
        <w:t>К</w:t>
      </w:r>
      <w:r w:rsidR="00BC3448" w:rsidRPr="00445C45">
        <w:rPr>
          <w:b/>
          <w:sz w:val="24"/>
          <w:szCs w:val="24"/>
          <w:u w:val="single"/>
        </w:rPr>
        <w:t>ачеств</w:t>
      </w:r>
      <w:r w:rsidRPr="00445C45">
        <w:rPr>
          <w:b/>
          <w:sz w:val="24"/>
          <w:szCs w:val="24"/>
          <w:u w:val="single"/>
        </w:rPr>
        <w:t>о</w:t>
      </w:r>
      <w:r w:rsidR="00BC3448" w:rsidRPr="00445C45">
        <w:rPr>
          <w:b/>
          <w:sz w:val="24"/>
          <w:szCs w:val="24"/>
          <w:u w:val="single"/>
        </w:rPr>
        <w:t xml:space="preserve"> адаптированных образовательных программ дошкольного образования</w:t>
      </w:r>
      <w:r w:rsidR="005739EE" w:rsidRPr="00445C45">
        <w:rPr>
          <w:b/>
          <w:bCs/>
        </w:rPr>
        <w:t>:</w:t>
      </w:r>
    </w:p>
    <w:p w:rsidR="00C45B76" w:rsidRDefault="00BC3448" w:rsidP="00445C45">
      <w:pPr>
        <w:ind w:right="103"/>
        <w:jc w:val="both"/>
        <w:rPr>
          <w:b/>
          <w:sz w:val="24"/>
          <w:szCs w:val="24"/>
        </w:rPr>
      </w:pPr>
      <w:r>
        <w:rPr>
          <w:sz w:val="24"/>
          <w:szCs w:val="24"/>
        </w:rPr>
        <w:t>з</w:t>
      </w:r>
      <w:r w:rsidRPr="00BC3448">
        <w:rPr>
          <w:sz w:val="24"/>
          <w:szCs w:val="24"/>
        </w:rPr>
        <w:t>а 2021год</w:t>
      </w:r>
      <w:r w:rsidR="005739EE" w:rsidRPr="00BC3448">
        <w:rPr>
          <w:sz w:val="24"/>
          <w:szCs w:val="24"/>
        </w:rPr>
        <w:t xml:space="preserve"> в Емельяновском районе </w:t>
      </w:r>
      <w:r w:rsidRPr="00BC3448">
        <w:rPr>
          <w:sz w:val="24"/>
          <w:szCs w:val="24"/>
        </w:rPr>
        <w:t xml:space="preserve"> </w:t>
      </w:r>
      <w:r w:rsidR="00D45A9B">
        <w:rPr>
          <w:sz w:val="24"/>
          <w:szCs w:val="24"/>
        </w:rPr>
        <w:t xml:space="preserve">в </w:t>
      </w:r>
      <w:r w:rsidRPr="00BC3448">
        <w:rPr>
          <w:sz w:val="24"/>
          <w:szCs w:val="24"/>
        </w:rPr>
        <w:t>6 ДО</w:t>
      </w:r>
      <w:r w:rsidR="00C45B76">
        <w:rPr>
          <w:sz w:val="24"/>
          <w:szCs w:val="24"/>
        </w:rPr>
        <w:t>О</w:t>
      </w:r>
      <w:r w:rsidR="00D45A9B">
        <w:rPr>
          <w:sz w:val="24"/>
          <w:szCs w:val="24"/>
        </w:rPr>
        <w:t xml:space="preserve"> разработаны, утверждены и </w:t>
      </w:r>
      <w:r w:rsidRPr="00BC3448">
        <w:rPr>
          <w:sz w:val="24"/>
          <w:szCs w:val="24"/>
        </w:rPr>
        <w:t xml:space="preserve"> </w:t>
      </w:r>
      <w:r w:rsidR="005739EE" w:rsidRPr="00BC3448">
        <w:rPr>
          <w:sz w:val="24"/>
          <w:szCs w:val="24"/>
        </w:rPr>
        <w:t>реализуют</w:t>
      </w:r>
      <w:r w:rsidR="00D45A9B">
        <w:rPr>
          <w:sz w:val="24"/>
          <w:szCs w:val="24"/>
        </w:rPr>
        <w:t>ся</w:t>
      </w:r>
      <w:r w:rsidR="005739EE" w:rsidRPr="00BC3448">
        <w:rPr>
          <w:sz w:val="24"/>
          <w:szCs w:val="24"/>
        </w:rPr>
        <w:t xml:space="preserve"> </w:t>
      </w:r>
      <w:r w:rsidR="00C50B68">
        <w:rPr>
          <w:sz w:val="24"/>
          <w:szCs w:val="24"/>
        </w:rPr>
        <w:t xml:space="preserve">адаптированные </w:t>
      </w:r>
      <w:r w:rsidR="00D45A9B">
        <w:rPr>
          <w:sz w:val="24"/>
          <w:szCs w:val="24"/>
        </w:rPr>
        <w:t xml:space="preserve">основные </w:t>
      </w:r>
      <w:r w:rsidR="00C50B68">
        <w:rPr>
          <w:sz w:val="24"/>
          <w:szCs w:val="24"/>
        </w:rPr>
        <w:t>образовательные программы</w:t>
      </w:r>
      <w:r w:rsidR="00D45A9B">
        <w:rPr>
          <w:sz w:val="24"/>
          <w:szCs w:val="24"/>
        </w:rPr>
        <w:t xml:space="preserve"> (далее </w:t>
      </w:r>
      <w:r w:rsidR="005739EE" w:rsidRPr="00BC3448">
        <w:rPr>
          <w:sz w:val="24"/>
          <w:szCs w:val="24"/>
        </w:rPr>
        <w:t>АООП</w:t>
      </w:r>
      <w:r>
        <w:rPr>
          <w:sz w:val="24"/>
          <w:szCs w:val="24"/>
        </w:rPr>
        <w:t xml:space="preserve"> ДО</w:t>
      </w:r>
      <w:r w:rsidR="00D45A9B">
        <w:rPr>
          <w:sz w:val="24"/>
          <w:szCs w:val="24"/>
        </w:rPr>
        <w:t>)</w:t>
      </w:r>
      <w:r w:rsidRPr="00BC3448">
        <w:rPr>
          <w:sz w:val="24"/>
          <w:szCs w:val="24"/>
        </w:rPr>
        <w:t>:</w:t>
      </w:r>
      <w:r w:rsidR="00D45A9B">
        <w:rPr>
          <w:sz w:val="24"/>
          <w:szCs w:val="24"/>
        </w:rPr>
        <w:t xml:space="preserve"> </w:t>
      </w:r>
      <w:r w:rsidR="005739EE" w:rsidRPr="00BC3448">
        <w:rPr>
          <w:sz w:val="24"/>
          <w:szCs w:val="24"/>
        </w:rPr>
        <w:t xml:space="preserve"> Емельяновский</w:t>
      </w:r>
      <w:r w:rsidRPr="00BC3448">
        <w:rPr>
          <w:sz w:val="24"/>
          <w:szCs w:val="24"/>
        </w:rPr>
        <w:t xml:space="preserve"> детский сад №1 «Теремок»,</w:t>
      </w:r>
      <w:r w:rsidR="005739EE" w:rsidRPr="00BC3448">
        <w:rPr>
          <w:sz w:val="24"/>
          <w:szCs w:val="24"/>
        </w:rPr>
        <w:t xml:space="preserve"> Емельяновский д</w:t>
      </w:r>
      <w:r w:rsidRPr="00BC3448">
        <w:rPr>
          <w:sz w:val="24"/>
          <w:szCs w:val="24"/>
        </w:rPr>
        <w:t>етский сад №3,</w:t>
      </w:r>
      <w:r w:rsidR="005739EE" w:rsidRPr="00BC3448">
        <w:rPr>
          <w:sz w:val="24"/>
          <w:szCs w:val="24"/>
        </w:rPr>
        <w:t xml:space="preserve"> Емельянов</w:t>
      </w:r>
      <w:r w:rsidRPr="00BC3448">
        <w:rPr>
          <w:sz w:val="24"/>
          <w:szCs w:val="24"/>
        </w:rPr>
        <w:t>ский детский сад «Радуга»,</w:t>
      </w:r>
      <w:r w:rsidR="005739EE" w:rsidRPr="00BC3448">
        <w:rPr>
          <w:sz w:val="24"/>
          <w:szCs w:val="24"/>
        </w:rPr>
        <w:t xml:space="preserve"> Солонцовск</w:t>
      </w:r>
      <w:r w:rsidRPr="00BC3448">
        <w:rPr>
          <w:sz w:val="24"/>
          <w:szCs w:val="24"/>
        </w:rPr>
        <w:t xml:space="preserve">ий детский сад «Ладушки», </w:t>
      </w:r>
      <w:r w:rsidR="005739EE" w:rsidRPr="00BC3448">
        <w:rPr>
          <w:sz w:val="24"/>
          <w:szCs w:val="24"/>
        </w:rPr>
        <w:t>Э</w:t>
      </w:r>
      <w:r w:rsidR="008526AD">
        <w:rPr>
          <w:sz w:val="24"/>
          <w:szCs w:val="24"/>
        </w:rPr>
        <w:t>литовский детский сад</w:t>
      </w:r>
      <w:r w:rsidRPr="00BC3448">
        <w:rPr>
          <w:sz w:val="24"/>
          <w:szCs w:val="24"/>
        </w:rPr>
        <w:t xml:space="preserve">, Мининский детский сад «Родничок». </w:t>
      </w:r>
      <w:r w:rsidR="00C45B76">
        <w:rPr>
          <w:b/>
          <w:sz w:val="24"/>
          <w:szCs w:val="24"/>
        </w:rPr>
        <w:t xml:space="preserve"> </w:t>
      </w:r>
    </w:p>
    <w:p w:rsidR="00BC3448" w:rsidRPr="00C45B76" w:rsidRDefault="00AF1E82" w:rsidP="00445C45">
      <w:pPr>
        <w:ind w:right="103"/>
        <w:jc w:val="both"/>
        <w:rPr>
          <w:b/>
          <w:sz w:val="24"/>
          <w:szCs w:val="24"/>
        </w:rPr>
      </w:pPr>
      <w:r>
        <w:rPr>
          <w:sz w:val="24"/>
          <w:szCs w:val="24"/>
        </w:rPr>
        <w:t>Н</w:t>
      </w:r>
      <w:r w:rsidRPr="00BC3448">
        <w:rPr>
          <w:sz w:val="24"/>
          <w:szCs w:val="24"/>
        </w:rPr>
        <w:t>а декабрь 2021г</w:t>
      </w:r>
      <w:r>
        <w:rPr>
          <w:sz w:val="24"/>
          <w:szCs w:val="24"/>
        </w:rPr>
        <w:t xml:space="preserve">ода функционировали: </w:t>
      </w:r>
      <w:r w:rsidR="00BC3448" w:rsidRPr="00BC3448">
        <w:rPr>
          <w:sz w:val="24"/>
          <w:szCs w:val="24"/>
        </w:rPr>
        <w:t xml:space="preserve"> </w:t>
      </w:r>
    </w:p>
    <w:p w:rsidR="00BC3448" w:rsidRPr="00BC3448" w:rsidRDefault="005739EE" w:rsidP="00445C45">
      <w:pPr>
        <w:pStyle w:val="a5"/>
        <w:numPr>
          <w:ilvl w:val="0"/>
          <w:numId w:val="21"/>
        </w:numPr>
        <w:ind w:left="0" w:right="103" w:firstLine="0"/>
        <w:rPr>
          <w:sz w:val="24"/>
          <w:szCs w:val="24"/>
        </w:rPr>
      </w:pPr>
      <w:r w:rsidRPr="00BC3448">
        <w:rPr>
          <w:sz w:val="24"/>
          <w:szCs w:val="24"/>
        </w:rPr>
        <w:t>группы ко</w:t>
      </w:r>
      <w:r w:rsidR="00BC3448" w:rsidRPr="00BC3448">
        <w:rPr>
          <w:sz w:val="24"/>
          <w:szCs w:val="24"/>
        </w:rPr>
        <w:t>мбинированной направленности – 3;</w:t>
      </w:r>
      <w:r w:rsidRPr="00BC3448">
        <w:rPr>
          <w:sz w:val="24"/>
          <w:szCs w:val="24"/>
        </w:rPr>
        <w:t xml:space="preserve"> </w:t>
      </w:r>
    </w:p>
    <w:p w:rsidR="00BC3448" w:rsidRPr="00C45B76" w:rsidRDefault="005739EE" w:rsidP="00445C45">
      <w:pPr>
        <w:pStyle w:val="a5"/>
        <w:numPr>
          <w:ilvl w:val="0"/>
          <w:numId w:val="21"/>
        </w:numPr>
        <w:ind w:left="0" w:right="103" w:firstLine="0"/>
        <w:rPr>
          <w:sz w:val="24"/>
          <w:szCs w:val="24"/>
        </w:rPr>
      </w:pPr>
      <w:r w:rsidRPr="00BC3448">
        <w:rPr>
          <w:sz w:val="24"/>
          <w:szCs w:val="24"/>
        </w:rPr>
        <w:t>группы компенсирующей направленности</w:t>
      </w:r>
      <w:r w:rsidR="00BC3448" w:rsidRPr="00BC3448">
        <w:rPr>
          <w:sz w:val="24"/>
          <w:szCs w:val="24"/>
        </w:rPr>
        <w:t xml:space="preserve"> – 10</w:t>
      </w:r>
      <w:r w:rsidRPr="00BC3448">
        <w:rPr>
          <w:sz w:val="24"/>
          <w:szCs w:val="24"/>
        </w:rPr>
        <w:t xml:space="preserve"> (для детей с ЗПР, </w:t>
      </w:r>
      <w:r w:rsidR="00BC3448" w:rsidRPr="00BC3448">
        <w:rPr>
          <w:sz w:val="24"/>
          <w:szCs w:val="24"/>
        </w:rPr>
        <w:t xml:space="preserve">ТНР, </w:t>
      </w:r>
      <w:r w:rsidRPr="00BC3448">
        <w:rPr>
          <w:sz w:val="24"/>
          <w:szCs w:val="24"/>
        </w:rPr>
        <w:t>ОДА</w:t>
      </w:r>
      <w:r w:rsidR="00BC3448" w:rsidRPr="00BC3448">
        <w:rPr>
          <w:sz w:val="24"/>
          <w:szCs w:val="24"/>
        </w:rPr>
        <w:t xml:space="preserve"> и др.</w:t>
      </w:r>
      <w:r w:rsidRPr="00BC3448">
        <w:rPr>
          <w:sz w:val="24"/>
          <w:szCs w:val="24"/>
        </w:rPr>
        <w:t>).</w:t>
      </w:r>
    </w:p>
    <w:p w:rsidR="00AF1E82" w:rsidRPr="00AF1E82" w:rsidRDefault="00AF1E82" w:rsidP="00445C45">
      <w:pPr>
        <w:tabs>
          <w:tab w:val="left" w:pos="1298"/>
        </w:tabs>
        <w:jc w:val="both"/>
        <w:outlineLvl w:val="0"/>
        <w:rPr>
          <w:bCs/>
          <w:sz w:val="24"/>
          <w:szCs w:val="24"/>
        </w:rPr>
      </w:pPr>
      <w:r w:rsidRPr="00AF1E82">
        <w:rPr>
          <w:bCs/>
          <w:sz w:val="24"/>
          <w:szCs w:val="24"/>
        </w:rPr>
        <w:t>АООП ДО учреждений размещены на официальных сайтах, в ходе родительских собраний родители ознакомлены с основным содержанием программ.</w:t>
      </w:r>
    </w:p>
    <w:p w:rsidR="00BC3448" w:rsidRPr="00AF1E82" w:rsidRDefault="00D0461E" w:rsidP="00D45A9B">
      <w:pPr>
        <w:tabs>
          <w:tab w:val="left" w:pos="1298"/>
        </w:tabs>
        <w:jc w:val="both"/>
        <w:outlineLvl w:val="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</w:t>
      </w:r>
      <w:r w:rsidR="00BC3448" w:rsidRPr="00AF1E82">
        <w:rPr>
          <w:bCs/>
          <w:sz w:val="24"/>
          <w:szCs w:val="24"/>
        </w:rPr>
        <w:t>Структура АООП ДО в целом не</w:t>
      </w:r>
      <w:r w:rsidR="00AF1E82" w:rsidRPr="00AF1E82">
        <w:rPr>
          <w:bCs/>
          <w:sz w:val="24"/>
          <w:szCs w:val="24"/>
        </w:rPr>
        <w:t xml:space="preserve"> соответствуе</w:t>
      </w:r>
      <w:r w:rsidR="00BC3448" w:rsidRPr="00AF1E82">
        <w:rPr>
          <w:bCs/>
          <w:sz w:val="24"/>
          <w:szCs w:val="24"/>
        </w:rPr>
        <w:t xml:space="preserve">т требованиям ФГОС ДО, содержание образовательных областей требует доработки: не указаны нормативные документы, на основе которых разработаны программы, методическое обеспечение не соответствует заявленной программе. АООП ДО должны </w:t>
      </w:r>
      <w:r w:rsidR="00445C45" w:rsidRPr="00AF1E82">
        <w:rPr>
          <w:bCs/>
          <w:sz w:val="24"/>
          <w:szCs w:val="24"/>
        </w:rPr>
        <w:t>соответствовать</w:t>
      </w:r>
      <w:r w:rsidR="00BC3448" w:rsidRPr="00AF1E82">
        <w:rPr>
          <w:bCs/>
          <w:sz w:val="24"/>
          <w:szCs w:val="24"/>
        </w:rPr>
        <w:t xml:space="preserve"> структуре написания Примерн</w:t>
      </w:r>
      <w:r w:rsidR="00445C45">
        <w:rPr>
          <w:bCs/>
          <w:sz w:val="24"/>
          <w:szCs w:val="24"/>
        </w:rPr>
        <w:t>ой</w:t>
      </w:r>
      <w:r w:rsidR="00BC3448" w:rsidRPr="00AF1E82">
        <w:rPr>
          <w:bCs/>
          <w:sz w:val="24"/>
          <w:szCs w:val="24"/>
        </w:rPr>
        <w:t xml:space="preserve"> АООП, размещенн</w:t>
      </w:r>
      <w:r w:rsidR="00445C45">
        <w:rPr>
          <w:bCs/>
          <w:sz w:val="24"/>
          <w:szCs w:val="24"/>
        </w:rPr>
        <w:t>ой на сайте М</w:t>
      </w:r>
      <w:r w:rsidR="00BC3448" w:rsidRPr="00AF1E82">
        <w:rPr>
          <w:bCs/>
          <w:sz w:val="24"/>
          <w:szCs w:val="24"/>
        </w:rPr>
        <w:t xml:space="preserve">инистерства просвещения РФ, утвержденные  </w:t>
      </w:r>
      <w:r w:rsidR="00BC3448" w:rsidRPr="00AF1E82">
        <w:rPr>
          <w:rFonts w:eastAsia="Calibri"/>
          <w:sz w:val="24"/>
          <w:szCs w:val="24"/>
        </w:rPr>
        <w:t xml:space="preserve">решением федерального учебно-методического объединения по общему образованию: АООП для детей с ЗПР, АООП для детей с ТНР, АООП для детей с ОДА (протокол от 7 декабря 2017 г. № 6/17) </w:t>
      </w:r>
      <w:r w:rsidR="00AF1E82" w:rsidRPr="00AF1E82">
        <w:rPr>
          <w:rFonts w:eastAsia="Calibri"/>
          <w:sz w:val="24"/>
          <w:szCs w:val="24"/>
        </w:rPr>
        <w:t xml:space="preserve"> </w:t>
      </w:r>
      <w:hyperlink r:id="rId9" w:history="1">
        <w:r w:rsidR="00BC3448" w:rsidRPr="00AF1E82">
          <w:rPr>
            <w:rStyle w:val="ac"/>
            <w:rFonts w:eastAsia="Calibri"/>
            <w:sz w:val="24"/>
            <w:szCs w:val="24"/>
          </w:rPr>
          <w:t>https://fgosreestr.ru/</w:t>
        </w:r>
      </w:hyperlink>
    </w:p>
    <w:p w:rsidR="00BC3448" w:rsidRPr="00AF1E82" w:rsidRDefault="00BC3448" w:rsidP="00D45A9B">
      <w:pPr>
        <w:jc w:val="both"/>
        <w:rPr>
          <w:sz w:val="24"/>
          <w:szCs w:val="24"/>
        </w:rPr>
      </w:pPr>
      <w:r w:rsidRPr="00AF1E82">
        <w:rPr>
          <w:sz w:val="24"/>
          <w:szCs w:val="24"/>
        </w:rPr>
        <w:t>Соответствие АООП ДО требованиям ФГОС ДО:</w:t>
      </w:r>
    </w:p>
    <w:p w:rsidR="00BC3448" w:rsidRPr="00AF1E82" w:rsidRDefault="00BC3448" w:rsidP="00D45A9B">
      <w:pPr>
        <w:pStyle w:val="a5"/>
        <w:numPr>
          <w:ilvl w:val="0"/>
          <w:numId w:val="22"/>
        </w:numPr>
        <w:ind w:left="0" w:firstLine="0"/>
        <w:contextualSpacing/>
        <w:rPr>
          <w:sz w:val="24"/>
          <w:szCs w:val="24"/>
        </w:rPr>
      </w:pPr>
      <w:r w:rsidRPr="00AF1E82">
        <w:rPr>
          <w:sz w:val="24"/>
          <w:szCs w:val="24"/>
        </w:rPr>
        <w:t>полностью соответствует требованиям – 0%;</w:t>
      </w:r>
    </w:p>
    <w:p w:rsidR="00BC3448" w:rsidRDefault="00BC3448" w:rsidP="00D45A9B">
      <w:pPr>
        <w:pStyle w:val="a5"/>
        <w:numPr>
          <w:ilvl w:val="0"/>
          <w:numId w:val="22"/>
        </w:numPr>
        <w:ind w:left="0" w:firstLine="0"/>
        <w:contextualSpacing/>
        <w:rPr>
          <w:sz w:val="24"/>
          <w:szCs w:val="24"/>
        </w:rPr>
      </w:pPr>
      <w:r w:rsidRPr="00AF1E82">
        <w:rPr>
          <w:sz w:val="24"/>
          <w:szCs w:val="24"/>
        </w:rPr>
        <w:lastRenderedPageBreak/>
        <w:t>частично соответствует требованиям, есть замечания</w:t>
      </w:r>
      <w:r w:rsidR="00AF1E82">
        <w:rPr>
          <w:sz w:val="24"/>
          <w:szCs w:val="24"/>
        </w:rPr>
        <w:t xml:space="preserve"> </w:t>
      </w:r>
      <w:r w:rsidRPr="00AF1E82">
        <w:rPr>
          <w:sz w:val="24"/>
          <w:szCs w:val="24"/>
        </w:rPr>
        <w:t>–</w:t>
      </w:r>
      <w:r w:rsidR="00AF1E82">
        <w:rPr>
          <w:sz w:val="24"/>
          <w:szCs w:val="24"/>
        </w:rPr>
        <w:t xml:space="preserve"> </w:t>
      </w:r>
      <w:r w:rsidRPr="00AF1E82">
        <w:rPr>
          <w:sz w:val="24"/>
          <w:szCs w:val="24"/>
        </w:rPr>
        <w:t>100%</w:t>
      </w:r>
      <w:r w:rsidR="00AF1E82">
        <w:rPr>
          <w:sz w:val="24"/>
          <w:szCs w:val="24"/>
        </w:rPr>
        <w:t>.</w:t>
      </w:r>
    </w:p>
    <w:p w:rsidR="00445C45" w:rsidRDefault="00445C45" w:rsidP="00445C45">
      <w:pPr>
        <w:pStyle w:val="a5"/>
        <w:tabs>
          <w:tab w:val="left" w:pos="1298"/>
        </w:tabs>
        <w:ind w:left="644" w:firstLine="0"/>
        <w:outlineLvl w:val="0"/>
        <w:rPr>
          <w:sz w:val="24"/>
          <w:szCs w:val="24"/>
        </w:rPr>
      </w:pPr>
    </w:p>
    <w:p w:rsidR="00307084" w:rsidRPr="00445C45" w:rsidRDefault="00307084" w:rsidP="00445C45">
      <w:pPr>
        <w:pStyle w:val="a5"/>
        <w:tabs>
          <w:tab w:val="left" w:pos="1298"/>
        </w:tabs>
        <w:ind w:left="644" w:hanging="644"/>
        <w:outlineLvl w:val="0"/>
        <w:rPr>
          <w:bCs/>
          <w:sz w:val="24"/>
          <w:szCs w:val="24"/>
          <w:u w:val="single"/>
        </w:rPr>
      </w:pPr>
      <w:r w:rsidRPr="00445C45">
        <w:rPr>
          <w:bCs/>
          <w:sz w:val="24"/>
          <w:szCs w:val="24"/>
          <w:u w:val="single"/>
        </w:rPr>
        <w:t xml:space="preserve">Оценка обеспеченности всех категорий специалистов для реализации АООП ДО: </w:t>
      </w:r>
    </w:p>
    <w:p w:rsidR="00307084" w:rsidRPr="009C46CC" w:rsidRDefault="009C46CC" w:rsidP="00D45A9B">
      <w:pPr>
        <w:tabs>
          <w:tab w:val="left" w:pos="1298"/>
        </w:tabs>
        <w:jc w:val="both"/>
        <w:outlineLvl w:val="0"/>
        <w:rPr>
          <w:bCs/>
          <w:sz w:val="24"/>
          <w:szCs w:val="24"/>
        </w:rPr>
      </w:pPr>
      <w:r w:rsidRPr="009C46CC">
        <w:rPr>
          <w:bCs/>
          <w:sz w:val="24"/>
          <w:szCs w:val="24"/>
        </w:rPr>
        <w:t xml:space="preserve">в </w:t>
      </w:r>
      <w:r w:rsidR="00307084" w:rsidRPr="009C46CC">
        <w:rPr>
          <w:bCs/>
          <w:sz w:val="24"/>
          <w:szCs w:val="24"/>
        </w:rPr>
        <w:t>групп</w:t>
      </w:r>
      <w:r w:rsidRPr="009C46CC">
        <w:rPr>
          <w:bCs/>
          <w:sz w:val="24"/>
          <w:szCs w:val="24"/>
        </w:rPr>
        <w:t>ах</w:t>
      </w:r>
      <w:r w:rsidR="00307084" w:rsidRPr="009C46CC">
        <w:rPr>
          <w:bCs/>
          <w:sz w:val="24"/>
          <w:szCs w:val="24"/>
        </w:rPr>
        <w:t xml:space="preserve"> </w:t>
      </w:r>
      <w:r w:rsidR="00307084" w:rsidRPr="00445C45">
        <w:rPr>
          <w:bCs/>
          <w:i/>
          <w:sz w:val="24"/>
          <w:szCs w:val="24"/>
        </w:rPr>
        <w:t>компенсирующей</w:t>
      </w:r>
      <w:r w:rsidR="00307084" w:rsidRPr="00445C45">
        <w:rPr>
          <w:bCs/>
          <w:sz w:val="24"/>
          <w:szCs w:val="24"/>
        </w:rPr>
        <w:t xml:space="preserve"> </w:t>
      </w:r>
      <w:r w:rsidR="00307084" w:rsidRPr="009C46CC">
        <w:rPr>
          <w:bCs/>
          <w:sz w:val="24"/>
          <w:szCs w:val="24"/>
        </w:rPr>
        <w:t>направленности:</w:t>
      </w:r>
    </w:p>
    <w:p w:rsidR="00307084" w:rsidRPr="009C46CC" w:rsidRDefault="00307084" w:rsidP="00D45A9B">
      <w:pPr>
        <w:tabs>
          <w:tab w:val="left" w:pos="1298"/>
        </w:tabs>
        <w:jc w:val="both"/>
        <w:outlineLvl w:val="0"/>
        <w:rPr>
          <w:bCs/>
          <w:sz w:val="24"/>
          <w:szCs w:val="24"/>
        </w:rPr>
      </w:pPr>
      <w:r w:rsidRPr="009C46CC">
        <w:rPr>
          <w:bCs/>
          <w:sz w:val="24"/>
          <w:szCs w:val="24"/>
        </w:rPr>
        <w:t xml:space="preserve">- учитель-логопед: 6,5 шт. единиц/7 человек </w:t>
      </w:r>
    </w:p>
    <w:p w:rsidR="00307084" w:rsidRPr="009C46CC" w:rsidRDefault="00307084" w:rsidP="00D45A9B">
      <w:pPr>
        <w:tabs>
          <w:tab w:val="left" w:pos="1298"/>
        </w:tabs>
        <w:jc w:val="both"/>
        <w:outlineLvl w:val="0"/>
        <w:rPr>
          <w:bCs/>
          <w:sz w:val="24"/>
          <w:szCs w:val="24"/>
        </w:rPr>
      </w:pPr>
      <w:r w:rsidRPr="009C46CC">
        <w:rPr>
          <w:bCs/>
          <w:sz w:val="24"/>
          <w:szCs w:val="24"/>
        </w:rPr>
        <w:t>- учитель-дефектолог: 1,5 шт. единицы/ 3 человека</w:t>
      </w:r>
      <w:r w:rsidR="00D45A9B">
        <w:rPr>
          <w:bCs/>
          <w:sz w:val="24"/>
          <w:szCs w:val="24"/>
        </w:rPr>
        <w:t>;</w:t>
      </w:r>
      <w:r w:rsidRPr="009C46CC">
        <w:rPr>
          <w:bCs/>
          <w:sz w:val="24"/>
          <w:szCs w:val="24"/>
        </w:rPr>
        <w:t xml:space="preserve">  </w:t>
      </w:r>
    </w:p>
    <w:p w:rsidR="00307084" w:rsidRPr="009C46CC" w:rsidRDefault="00307084" w:rsidP="00D45A9B">
      <w:pPr>
        <w:tabs>
          <w:tab w:val="left" w:pos="1298"/>
        </w:tabs>
        <w:jc w:val="both"/>
        <w:outlineLvl w:val="0"/>
        <w:rPr>
          <w:bCs/>
          <w:sz w:val="24"/>
          <w:szCs w:val="24"/>
        </w:rPr>
      </w:pPr>
      <w:r w:rsidRPr="009C46CC">
        <w:rPr>
          <w:bCs/>
          <w:sz w:val="24"/>
          <w:szCs w:val="24"/>
        </w:rPr>
        <w:t>- педагог-психолог: 4 шт. единицы/ 5 человек</w:t>
      </w:r>
      <w:r w:rsidR="00D45A9B">
        <w:rPr>
          <w:bCs/>
          <w:sz w:val="24"/>
          <w:szCs w:val="24"/>
        </w:rPr>
        <w:t>;</w:t>
      </w:r>
    </w:p>
    <w:p w:rsidR="00307084" w:rsidRPr="009C46CC" w:rsidRDefault="00307084" w:rsidP="00D45A9B">
      <w:pPr>
        <w:tabs>
          <w:tab w:val="left" w:pos="1298"/>
        </w:tabs>
        <w:jc w:val="both"/>
        <w:outlineLvl w:val="0"/>
        <w:rPr>
          <w:bCs/>
          <w:sz w:val="24"/>
          <w:szCs w:val="24"/>
        </w:rPr>
      </w:pPr>
      <w:r w:rsidRPr="009C46CC">
        <w:rPr>
          <w:bCs/>
          <w:sz w:val="24"/>
          <w:szCs w:val="24"/>
        </w:rPr>
        <w:t>- ассистент (помощник): 0,25 шт. единиц/ 1 человек</w:t>
      </w:r>
      <w:r w:rsidR="00D45A9B">
        <w:rPr>
          <w:bCs/>
          <w:sz w:val="24"/>
          <w:szCs w:val="24"/>
        </w:rPr>
        <w:t>;</w:t>
      </w:r>
      <w:r w:rsidRPr="009C46CC">
        <w:rPr>
          <w:bCs/>
          <w:sz w:val="24"/>
          <w:szCs w:val="24"/>
        </w:rPr>
        <w:t xml:space="preserve"> </w:t>
      </w:r>
    </w:p>
    <w:p w:rsidR="00307084" w:rsidRPr="009C46CC" w:rsidRDefault="00307084" w:rsidP="00D45A9B">
      <w:pPr>
        <w:tabs>
          <w:tab w:val="left" w:pos="1298"/>
        </w:tabs>
        <w:jc w:val="both"/>
        <w:outlineLvl w:val="0"/>
        <w:rPr>
          <w:bCs/>
          <w:sz w:val="24"/>
          <w:szCs w:val="24"/>
        </w:rPr>
      </w:pPr>
      <w:r w:rsidRPr="009C46CC">
        <w:rPr>
          <w:bCs/>
          <w:sz w:val="24"/>
          <w:szCs w:val="24"/>
        </w:rPr>
        <w:t>- тьютор: 0,5 шт. единиц/ 1 человек</w:t>
      </w:r>
      <w:r w:rsidR="00D45A9B">
        <w:rPr>
          <w:bCs/>
          <w:sz w:val="24"/>
          <w:szCs w:val="24"/>
        </w:rPr>
        <w:t>.</w:t>
      </w:r>
      <w:r w:rsidRPr="009C46CC">
        <w:rPr>
          <w:bCs/>
          <w:sz w:val="24"/>
          <w:szCs w:val="24"/>
        </w:rPr>
        <w:t xml:space="preserve">    </w:t>
      </w:r>
    </w:p>
    <w:p w:rsidR="00307084" w:rsidRPr="009C46CC" w:rsidRDefault="00D45A9B" w:rsidP="00D45A9B">
      <w:pPr>
        <w:tabs>
          <w:tab w:val="left" w:pos="1298"/>
        </w:tabs>
        <w:jc w:val="both"/>
        <w:outlineLvl w:val="0"/>
        <w:rPr>
          <w:bCs/>
          <w:sz w:val="24"/>
          <w:szCs w:val="24"/>
        </w:rPr>
      </w:pPr>
      <w:r>
        <w:rPr>
          <w:bCs/>
          <w:sz w:val="24"/>
          <w:szCs w:val="24"/>
        </w:rPr>
        <w:t>В</w:t>
      </w:r>
      <w:r w:rsidR="009C46CC" w:rsidRPr="009C46CC">
        <w:rPr>
          <w:bCs/>
          <w:sz w:val="24"/>
          <w:szCs w:val="24"/>
        </w:rPr>
        <w:t xml:space="preserve"> г</w:t>
      </w:r>
      <w:r>
        <w:rPr>
          <w:bCs/>
          <w:sz w:val="24"/>
          <w:szCs w:val="24"/>
        </w:rPr>
        <w:t>руппах</w:t>
      </w:r>
      <w:r w:rsidR="00307084" w:rsidRPr="009C46CC">
        <w:rPr>
          <w:bCs/>
          <w:sz w:val="24"/>
          <w:szCs w:val="24"/>
        </w:rPr>
        <w:t xml:space="preserve"> </w:t>
      </w:r>
      <w:r w:rsidR="00307084" w:rsidRPr="00445C45">
        <w:rPr>
          <w:bCs/>
          <w:i/>
          <w:sz w:val="24"/>
          <w:szCs w:val="24"/>
        </w:rPr>
        <w:t>комбинированной</w:t>
      </w:r>
      <w:r w:rsidR="00307084" w:rsidRPr="009C46CC">
        <w:rPr>
          <w:bCs/>
          <w:sz w:val="24"/>
          <w:szCs w:val="24"/>
        </w:rPr>
        <w:t xml:space="preserve"> направленности:</w:t>
      </w:r>
    </w:p>
    <w:p w:rsidR="00307084" w:rsidRPr="009C46CC" w:rsidRDefault="00307084" w:rsidP="00D45A9B">
      <w:pPr>
        <w:tabs>
          <w:tab w:val="left" w:pos="1298"/>
        </w:tabs>
        <w:jc w:val="both"/>
        <w:outlineLvl w:val="0"/>
        <w:rPr>
          <w:bCs/>
          <w:sz w:val="24"/>
          <w:szCs w:val="24"/>
        </w:rPr>
      </w:pPr>
      <w:r w:rsidRPr="009C46CC">
        <w:rPr>
          <w:bCs/>
          <w:sz w:val="24"/>
          <w:szCs w:val="24"/>
        </w:rPr>
        <w:t>- учитель-логопед: 3,5 шт. единиц/4 человека</w:t>
      </w:r>
      <w:r w:rsidR="00D45A9B">
        <w:rPr>
          <w:bCs/>
          <w:sz w:val="24"/>
          <w:szCs w:val="24"/>
        </w:rPr>
        <w:t>;</w:t>
      </w:r>
    </w:p>
    <w:p w:rsidR="00307084" w:rsidRPr="009C46CC" w:rsidRDefault="00307084" w:rsidP="00D45A9B">
      <w:pPr>
        <w:tabs>
          <w:tab w:val="left" w:pos="1298"/>
        </w:tabs>
        <w:jc w:val="both"/>
        <w:outlineLvl w:val="0"/>
        <w:rPr>
          <w:bCs/>
          <w:sz w:val="24"/>
          <w:szCs w:val="24"/>
        </w:rPr>
      </w:pPr>
      <w:r w:rsidRPr="009C46CC">
        <w:rPr>
          <w:bCs/>
          <w:sz w:val="24"/>
          <w:szCs w:val="24"/>
        </w:rPr>
        <w:t>- учитель-дефектолог: нет</w:t>
      </w:r>
      <w:r w:rsidR="00D45A9B">
        <w:rPr>
          <w:bCs/>
          <w:sz w:val="24"/>
          <w:szCs w:val="24"/>
        </w:rPr>
        <w:t>;</w:t>
      </w:r>
    </w:p>
    <w:p w:rsidR="00307084" w:rsidRPr="009C46CC" w:rsidRDefault="00307084" w:rsidP="00D45A9B">
      <w:pPr>
        <w:tabs>
          <w:tab w:val="left" w:pos="1298"/>
        </w:tabs>
        <w:jc w:val="both"/>
        <w:outlineLvl w:val="0"/>
        <w:rPr>
          <w:bCs/>
          <w:sz w:val="24"/>
          <w:szCs w:val="24"/>
        </w:rPr>
      </w:pPr>
      <w:r w:rsidRPr="009C46CC">
        <w:rPr>
          <w:bCs/>
          <w:sz w:val="24"/>
          <w:szCs w:val="24"/>
        </w:rPr>
        <w:t>- педагог-психолог: 2 шт. единицы/ 3 человека</w:t>
      </w:r>
      <w:r w:rsidR="00D45A9B">
        <w:rPr>
          <w:bCs/>
          <w:sz w:val="24"/>
          <w:szCs w:val="24"/>
        </w:rPr>
        <w:t>;</w:t>
      </w:r>
    </w:p>
    <w:p w:rsidR="00307084" w:rsidRPr="009C46CC" w:rsidRDefault="00307084" w:rsidP="00D45A9B">
      <w:pPr>
        <w:tabs>
          <w:tab w:val="left" w:pos="1298"/>
        </w:tabs>
        <w:jc w:val="both"/>
        <w:outlineLvl w:val="0"/>
        <w:rPr>
          <w:bCs/>
          <w:sz w:val="24"/>
          <w:szCs w:val="24"/>
        </w:rPr>
      </w:pPr>
      <w:r w:rsidRPr="009C46CC">
        <w:rPr>
          <w:bCs/>
          <w:sz w:val="24"/>
          <w:szCs w:val="24"/>
        </w:rPr>
        <w:t>- ассистент (</w:t>
      </w:r>
      <w:r w:rsidR="009C46CC">
        <w:rPr>
          <w:bCs/>
          <w:sz w:val="24"/>
          <w:szCs w:val="24"/>
        </w:rPr>
        <w:t xml:space="preserve">помощник): </w:t>
      </w:r>
      <w:r w:rsidRPr="009C46CC">
        <w:rPr>
          <w:bCs/>
          <w:sz w:val="24"/>
          <w:szCs w:val="24"/>
        </w:rPr>
        <w:t>нет</w:t>
      </w:r>
      <w:r w:rsidR="00D45A9B">
        <w:rPr>
          <w:bCs/>
          <w:sz w:val="24"/>
          <w:szCs w:val="24"/>
        </w:rPr>
        <w:t>;</w:t>
      </w:r>
    </w:p>
    <w:p w:rsidR="00445C45" w:rsidRDefault="00307084" w:rsidP="00D45A9B">
      <w:pPr>
        <w:tabs>
          <w:tab w:val="left" w:pos="1298"/>
        </w:tabs>
        <w:jc w:val="both"/>
        <w:outlineLvl w:val="0"/>
        <w:rPr>
          <w:bCs/>
          <w:sz w:val="24"/>
          <w:szCs w:val="24"/>
        </w:rPr>
      </w:pPr>
      <w:r w:rsidRPr="009C46CC">
        <w:rPr>
          <w:bCs/>
          <w:sz w:val="24"/>
          <w:szCs w:val="24"/>
        </w:rPr>
        <w:t>- тьютор</w:t>
      </w:r>
      <w:r w:rsidR="009C46CC">
        <w:rPr>
          <w:bCs/>
          <w:sz w:val="24"/>
          <w:szCs w:val="24"/>
        </w:rPr>
        <w:t>:</w:t>
      </w:r>
      <w:r w:rsidRPr="009C46CC">
        <w:rPr>
          <w:bCs/>
          <w:sz w:val="24"/>
          <w:szCs w:val="24"/>
        </w:rPr>
        <w:t xml:space="preserve"> нет</w:t>
      </w:r>
      <w:r w:rsidR="00D45A9B">
        <w:rPr>
          <w:bCs/>
          <w:sz w:val="24"/>
          <w:szCs w:val="24"/>
        </w:rPr>
        <w:t>.</w:t>
      </w:r>
    </w:p>
    <w:p w:rsidR="009C46CC" w:rsidRDefault="009C46CC" w:rsidP="00D45A9B">
      <w:pPr>
        <w:tabs>
          <w:tab w:val="left" w:pos="1298"/>
        </w:tabs>
        <w:jc w:val="both"/>
        <w:outlineLvl w:val="0"/>
        <w:rPr>
          <w:bCs/>
          <w:sz w:val="24"/>
          <w:szCs w:val="24"/>
        </w:rPr>
      </w:pPr>
      <w:r>
        <w:rPr>
          <w:bCs/>
          <w:sz w:val="24"/>
          <w:szCs w:val="24"/>
        </w:rPr>
        <w:t>Статистический отчет формы 85-К за 2021 год показал общ</w:t>
      </w:r>
      <w:r w:rsidR="00445C45">
        <w:rPr>
          <w:bCs/>
          <w:sz w:val="24"/>
          <w:szCs w:val="24"/>
        </w:rPr>
        <w:t xml:space="preserve">ее количество специалистов в ДОО </w:t>
      </w:r>
      <w:r>
        <w:rPr>
          <w:bCs/>
          <w:sz w:val="24"/>
          <w:szCs w:val="24"/>
        </w:rPr>
        <w:t>Емельяновского района для реализации АООП ДО:</w:t>
      </w:r>
    </w:p>
    <w:p w:rsidR="009C46CC" w:rsidRDefault="009C46CC" w:rsidP="00D45A9B">
      <w:pPr>
        <w:pStyle w:val="a5"/>
        <w:numPr>
          <w:ilvl w:val="0"/>
          <w:numId w:val="23"/>
        </w:numPr>
        <w:tabs>
          <w:tab w:val="left" w:pos="1298"/>
        </w:tabs>
        <w:outlineLvl w:val="0"/>
        <w:rPr>
          <w:bCs/>
          <w:sz w:val="24"/>
          <w:szCs w:val="24"/>
        </w:rPr>
      </w:pPr>
      <w:r w:rsidRPr="009C46CC">
        <w:rPr>
          <w:bCs/>
          <w:sz w:val="24"/>
          <w:szCs w:val="24"/>
        </w:rPr>
        <w:t>учитель-логопед</w:t>
      </w:r>
      <w:r>
        <w:rPr>
          <w:bCs/>
          <w:sz w:val="24"/>
          <w:szCs w:val="24"/>
        </w:rPr>
        <w:t xml:space="preserve"> – 10;</w:t>
      </w:r>
    </w:p>
    <w:p w:rsidR="009C46CC" w:rsidRPr="009C46CC" w:rsidRDefault="009C46CC" w:rsidP="00D45A9B">
      <w:pPr>
        <w:pStyle w:val="a5"/>
        <w:numPr>
          <w:ilvl w:val="0"/>
          <w:numId w:val="23"/>
        </w:numPr>
        <w:tabs>
          <w:tab w:val="left" w:pos="1298"/>
        </w:tabs>
        <w:outlineLvl w:val="0"/>
        <w:rPr>
          <w:bCs/>
          <w:sz w:val="24"/>
          <w:szCs w:val="24"/>
        </w:rPr>
      </w:pPr>
      <w:r>
        <w:rPr>
          <w:bCs/>
          <w:sz w:val="24"/>
          <w:szCs w:val="24"/>
        </w:rPr>
        <w:t>учитель</w:t>
      </w:r>
      <w:r w:rsidRPr="009C46CC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дефектолог – 2; </w:t>
      </w:r>
    </w:p>
    <w:p w:rsidR="005739EE" w:rsidRPr="009C46CC" w:rsidRDefault="009C46CC" w:rsidP="00D45A9B">
      <w:pPr>
        <w:pStyle w:val="a5"/>
        <w:numPr>
          <w:ilvl w:val="0"/>
          <w:numId w:val="23"/>
        </w:numPr>
        <w:tabs>
          <w:tab w:val="left" w:pos="1298"/>
        </w:tabs>
        <w:outlineLvl w:val="0"/>
        <w:rPr>
          <w:bCs/>
          <w:sz w:val="24"/>
          <w:szCs w:val="24"/>
        </w:rPr>
      </w:pPr>
      <w:r>
        <w:rPr>
          <w:bCs/>
          <w:sz w:val="24"/>
          <w:szCs w:val="24"/>
        </w:rPr>
        <w:t>педагог-психолог – 10.</w:t>
      </w:r>
    </w:p>
    <w:p w:rsidR="001F074F" w:rsidRPr="001F074F" w:rsidRDefault="001F074F" w:rsidP="001F074F">
      <w:pPr>
        <w:pStyle w:val="a3"/>
        <w:tabs>
          <w:tab w:val="left" w:pos="9923"/>
        </w:tabs>
        <w:ind w:left="323" w:right="102"/>
        <w:rPr>
          <w:color w:val="FF0000"/>
          <w:sz w:val="24"/>
          <w:szCs w:val="24"/>
        </w:rPr>
      </w:pPr>
    </w:p>
    <w:p w:rsidR="00F2041A" w:rsidRPr="00445C45" w:rsidRDefault="00ED2DC7" w:rsidP="001F074F">
      <w:pPr>
        <w:pStyle w:val="Heading1"/>
        <w:numPr>
          <w:ilvl w:val="0"/>
          <w:numId w:val="18"/>
        </w:numPr>
        <w:tabs>
          <w:tab w:val="left" w:pos="1219"/>
          <w:tab w:val="left" w:pos="9923"/>
        </w:tabs>
        <w:spacing w:before="5"/>
        <w:rPr>
          <w:sz w:val="24"/>
          <w:szCs w:val="24"/>
          <w:u w:val="single"/>
        </w:rPr>
      </w:pPr>
      <w:r w:rsidRPr="00445C45">
        <w:rPr>
          <w:sz w:val="24"/>
          <w:szCs w:val="24"/>
          <w:u w:val="single"/>
        </w:rPr>
        <w:t>Качество образовательных условий в ДОО</w:t>
      </w:r>
    </w:p>
    <w:p w:rsidR="00F2041A" w:rsidRPr="001F074F" w:rsidRDefault="00ED2DC7" w:rsidP="00591E04">
      <w:pPr>
        <w:pStyle w:val="a3"/>
        <w:tabs>
          <w:tab w:val="left" w:pos="9923"/>
        </w:tabs>
        <w:ind w:left="-142" w:right="105"/>
        <w:rPr>
          <w:sz w:val="24"/>
          <w:szCs w:val="24"/>
        </w:rPr>
      </w:pPr>
      <w:r w:rsidRPr="00591E04">
        <w:rPr>
          <w:sz w:val="24"/>
          <w:szCs w:val="24"/>
        </w:rPr>
        <w:t>Качество образовательных условий в ДОО определяется по следующим показателям:</w:t>
      </w:r>
      <w:r w:rsidR="001F074F" w:rsidRPr="001F074F">
        <w:rPr>
          <w:sz w:val="24"/>
          <w:szCs w:val="24"/>
        </w:rPr>
        <w:t xml:space="preserve"> </w:t>
      </w:r>
    </w:p>
    <w:p w:rsidR="00F2041A" w:rsidRPr="00591E04" w:rsidRDefault="00ED2DC7" w:rsidP="001F074F">
      <w:pPr>
        <w:pStyle w:val="a3"/>
        <w:numPr>
          <w:ilvl w:val="0"/>
          <w:numId w:val="19"/>
        </w:numPr>
        <w:tabs>
          <w:tab w:val="left" w:pos="9923"/>
        </w:tabs>
        <w:spacing w:line="321" w:lineRule="exact"/>
        <w:rPr>
          <w:sz w:val="24"/>
          <w:szCs w:val="24"/>
        </w:rPr>
      </w:pPr>
      <w:r w:rsidRPr="00591E04">
        <w:rPr>
          <w:sz w:val="24"/>
          <w:szCs w:val="24"/>
        </w:rPr>
        <w:t>кадровые условия;</w:t>
      </w:r>
    </w:p>
    <w:p w:rsidR="00F2041A" w:rsidRPr="00591E04" w:rsidRDefault="00ED2DC7" w:rsidP="001F074F">
      <w:pPr>
        <w:pStyle w:val="a3"/>
        <w:numPr>
          <w:ilvl w:val="0"/>
          <w:numId w:val="19"/>
        </w:numPr>
        <w:tabs>
          <w:tab w:val="left" w:pos="9923"/>
        </w:tabs>
        <w:ind w:right="71"/>
        <w:jc w:val="left"/>
        <w:rPr>
          <w:sz w:val="24"/>
          <w:szCs w:val="24"/>
        </w:rPr>
      </w:pPr>
      <w:r w:rsidRPr="00591E04">
        <w:rPr>
          <w:sz w:val="24"/>
          <w:szCs w:val="24"/>
        </w:rPr>
        <w:t>развивающая предметно-пространственная среда; психолого-</w:t>
      </w:r>
      <w:r w:rsidR="001F074F">
        <w:rPr>
          <w:sz w:val="24"/>
          <w:szCs w:val="24"/>
        </w:rPr>
        <w:t>п</w:t>
      </w:r>
      <w:r w:rsidRPr="00591E04">
        <w:rPr>
          <w:sz w:val="24"/>
          <w:szCs w:val="24"/>
        </w:rPr>
        <w:t>едагогические условия;</w:t>
      </w:r>
    </w:p>
    <w:p w:rsidR="0013127C" w:rsidRPr="00521D5E" w:rsidRDefault="00ED2DC7" w:rsidP="00521D5E">
      <w:pPr>
        <w:pStyle w:val="a3"/>
        <w:numPr>
          <w:ilvl w:val="0"/>
          <w:numId w:val="19"/>
        </w:numPr>
        <w:tabs>
          <w:tab w:val="left" w:pos="9923"/>
        </w:tabs>
        <w:spacing w:line="322" w:lineRule="exact"/>
        <w:jc w:val="left"/>
        <w:rPr>
          <w:sz w:val="24"/>
          <w:szCs w:val="24"/>
        </w:rPr>
      </w:pPr>
      <w:r w:rsidRPr="00591E04">
        <w:rPr>
          <w:sz w:val="24"/>
          <w:szCs w:val="24"/>
        </w:rPr>
        <w:t>доля ДОО, в котор</w:t>
      </w:r>
      <w:r w:rsidR="00521D5E">
        <w:rPr>
          <w:sz w:val="24"/>
          <w:szCs w:val="24"/>
        </w:rPr>
        <w:t>ых функционирует ВСОКО.</w:t>
      </w:r>
    </w:p>
    <w:p w:rsidR="0013127C" w:rsidRPr="00213E7B" w:rsidRDefault="0013127C" w:rsidP="00D0461E">
      <w:pPr>
        <w:pStyle w:val="Heading1"/>
        <w:ind w:left="284" w:hanging="284"/>
        <w:rPr>
          <w:b w:val="0"/>
          <w:color w:val="FF0000"/>
          <w:sz w:val="24"/>
          <w:szCs w:val="24"/>
        </w:rPr>
      </w:pPr>
      <w:r w:rsidRPr="00213E7B">
        <w:rPr>
          <w:b w:val="0"/>
          <w:color w:val="FF0000"/>
          <w:sz w:val="24"/>
          <w:szCs w:val="24"/>
        </w:rPr>
        <w:t xml:space="preserve">Зайцева </w:t>
      </w:r>
    </w:p>
    <w:p w:rsidR="00DF0867" w:rsidRDefault="00445C45" w:rsidP="00D45A9B">
      <w:pPr>
        <w:pStyle w:val="Heading1"/>
        <w:spacing w:line="240" w:lineRule="auto"/>
        <w:ind w:left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3</w:t>
      </w:r>
      <w:r w:rsidR="00ED2DC7" w:rsidRPr="00213E7B">
        <w:rPr>
          <w:b w:val="0"/>
          <w:sz w:val="24"/>
          <w:szCs w:val="24"/>
        </w:rPr>
        <w:t xml:space="preserve">.1. </w:t>
      </w:r>
      <w:r w:rsidR="004D2B21">
        <w:rPr>
          <w:b w:val="0"/>
          <w:sz w:val="24"/>
          <w:szCs w:val="24"/>
          <w:u w:val="single"/>
        </w:rPr>
        <w:t>к</w:t>
      </w:r>
      <w:r w:rsidR="00ED2DC7" w:rsidRPr="004D2B21">
        <w:rPr>
          <w:b w:val="0"/>
          <w:sz w:val="24"/>
          <w:szCs w:val="24"/>
          <w:u w:val="single"/>
        </w:rPr>
        <w:t>адровые условия</w:t>
      </w:r>
      <w:r w:rsidR="00ED2DC7" w:rsidRPr="00213E7B">
        <w:rPr>
          <w:b w:val="0"/>
          <w:sz w:val="24"/>
          <w:szCs w:val="24"/>
        </w:rPr>
        <w:t>:</w:t>
      </w:r>
    </w:p>
    <w:p w:rsidR="009A245A" w:rsidRPr="00213E7B" w:rsidRDefault="0013127C" w:rsidP="00D45A9B">
      <w:pPr>
        <w:pStyle w:val="Heading1"/>
        <w:spacing w:line="240" w:lineRule="auto"/>
        <w:ind w:left="0"/>
        <w:rPr>
          <w:b w:val="0"/>
          <w:sz w:val="24"/>
          <w:szCs w:val="24"/>
        </w:rPr>
      </w:pPr>
      <w:r w:rsidRPr="00213E7B">
        <w:rPr>
          <w:b w:val="0"/>
          <w:sz w:val="24"/>
          <w:szCs w:val="24"/>
        </w:rPr>
        <w:t>п</w:t>
      </w:r>
      <w:r w:rsidR="00ED2DC7" w:rsidRPr="00213E7B">
        <w:rPr>
          <w:b w:val="0"/>
          <w:sz w:val="24"/>
          <w:szCs w:val="24"/>
        </w:rPr>
        <w:t xml:space="preserve">о статистическим данным </w:t>
      </w:r>
      <w:r w:rsidR="009A245A" w:rsidRPr="00213E7B">
        <w:rPr>
          <w:b w:val="0"/>
          <w:sz w:val="24"/>
          <w:szCs w:val="24"/>
        </w:rPr>
        <w:t>за 2020 и 2021г.г. увеличилось общее количество педагогических работников: в 2020г. – 190 человек; в 2021 году – 21</w:t>
      </w:r>
      <w:r w:rsidR="00EE263C">
        <w:rPr>
          <w:b w:val="0"/>
          <w:sz w:val="24"/>
          <w:szCs w:val="24"/>
        </w:rPr>
        <w:t>5</w:t>
      </w:r>
      <w:r w:rsidR="009A245A" w:rsidRPr="00213E7B">
        <w:rPr>
          <w:b w:val="0"/>
          <w:sz w:val="24"/>
          <w:szCs w:val="24"/>
        </w:rPr>
        <w:t xml:space="preserve"> человек. Данный прирост на 2</w:t>
      </w:r>
      <w:r w:rsidR="00EE263C">
        <w:rPr>
          <w:b w:val="0"/>
          <w:sz w:val="24"/>
          <w:szCs w:val="24"/>
        </w:rPr>
        <w:t>5</w:t>
      </w:r>
      <w:r w:rsidR="009A245A" w:rsidRPr="00213E7B">
        <w:rPr>
          <w:b w:val="0"/>
          <w:sz w:val="24"/>
          <w:szCs w:val="24"/>
        </w:rPr>
        <w:t xml:space="preserve"> педагогов составил за счет открытия нового Элитовского детского сада</w:t>
      </w:r>
      <w:r w:rsidR="00DF0867">
        <w:rPr>
          <w:b w:val="0"/>
          <w:sz w:val="24"/>
          <w:szCs w:val="24"/>
        </w:rPr>
        <w:t xml:space="preserve"> (</w:t>
      </w:r>
      <w:r w:rsidR="00DF0867" w:rsidRPr="00DF0867">
        <w:rPr>
          <w:b w:val="0"/>
          <w:sz w:val="24"/>
          <w:szCs w:val="24"/>
        </w:rPr>
        <w:t xml:space="preserve">12 </w:t>
      </w:r>
      <w:r w:rsidR="00E139E0" w:rsidRPr="00DF0867">
        <w:rPr>
          <w:b w:val="0"/>
          <w:sz w:val="24"/>
          <w:szCs w:val="24"/>
        </w:rPr>
        <w:t>групп</w:t>
      </w:r>
      <w:r w:rsidR="00E139E0">
        <w:rPr>
          <w:b w:val="0"/>
          <w:sz w:val="24"/>
          <w:szCs w:val="24"/>
        </w:rPr>
        <w:t>)</w:t>
      </w:r>
      <w:r w:rsidR="009A245A" w:rsidRPr="00213E7B">
        <w:rPr>
          <w:b w:val="0"/>
          <w:sz w:val="24"/>
          <w:szCs w:val="24"/>
        </w:rPr>
        <w:t xml:space="preserve">, </w:t>
      </w:r>
      <w:r w:rsidR="00DF0867">
        <w:rPr>
          <w:b w:val="0"/>
          <w:sz w:val="24"/>
          <w:szCs w:val="24"/>
        </w:rPr>
        <w:t>создания</w:t>
      </w:r>
      <w:r w:rsidR="009A245A" w:rsidRPr="00213E7B">
        <w:rPr>
          <w:b w:val="0"/>
          <w:sz w:val="24"/>
          <w:szCs w:val="24"/>
        </w:rPr>
        <w:t xml:space="preserve"> </w:t>
      </w:r>
      <w:r w:rsidR="00DF0867">
        <w:rPr>
          <w:b w:val="0"/>
          <w:sz w:val="24"/>
          <w:szCs w:val="24"/>
        </w:rPr>
        <w:t xml:space="preserve">в детских садах </w:t>
      </w:r>
      <w:r w:rsidR="009A245A" w:rsidRPr="00213E7B">
        <w:rPr>
          <w:b w:val="0"/>
          <w:sz w:val="24"/>
          <w:szCs w:val="24"/>
        </w:rPr>
        <w:t xml:space="preserve">дополнительных групп компенсирующей и комбинированной направленности. </w:t>
      </w:r>
    </w:p>
    <w:p w:rsidR="004D2B21" w:rsidRPr="00AD4CED" w:rsidRDefault="00445C45" w:rsidP="00D45A9B">
      <w:pPr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9A245A" w:rsidRPr="00213E7B">
        <w:rPr>
          <w:sz w:val="24"/>
          <w:szCs w:val="24"/>
        </w:rPr>
        <w:t>.</w:t>
      </w:r>
      <w:r w:rsidR="00DF0867" w:rsidRPr="00445C45">
        <w:rPr>
          <w:sz w:val="24"/>
          <w:szCs w:val="24"/>
        </w:rPr>
        <w:t>2</w:t>
      </w:r>
      <w:r w:rsidR="00DF0867">
        <w:rPr>
          <w:b/>
          <w:sz w:val="24"/>
          <w:szCs w:val="24"/>
        </w:rPr>
        <w:t>.</w:t>
      </w:r>
      <w:r w:rsidR="004D2B21">
        <w:rPr>
          <w:b/>
          <w:sz w:val="24"/>
          <w:szCs w:val="24"/>
        </w:rPr>
        <w:t xml:space="preserve"> </w:t>
      </w:r>
      <w:r w:rsidR="00DF0867" w:rsidRPr="00EE263C">
        <w:rPr>
          <w:sz w:val="24"/>
          <w:szCs w:val="24"/>
          <w:u w:val="single"/>
        </w:rPr>
        <w:t>образовательный ценз педагогов</w:t>
      </w:r>
      <w:r w:rsidR="00DF0867" w:rsidRPr="00EE263C">
        <w:rPr>
          <w:sz w:val="24"/>
          <w:szCs w:val="24"/>
        </w:rPr>
        <w:t>:</w:t>
      </w:r>
      <w:r w:rsidR="004D2B21">
        <w:rPr>
          <w:b/>
          <w:sz w:val="24"/>
          <w:szCs w:val="24"/>
        </w:rPr>
        <w:t xml:space="preserve"> </w:t>
      </w:r>
      <w:r w:rsidR="009A245A" w:rsidRPr="00213E7B">
        <w:rPr>
          <w:sz w:val="24"/>
          <w:szCs w:val="24"/>
        </w:rPr>
        <w:t xml:space="preserve"> </w:t>
      </w:r>
      <w:r w:rsidR="00ED2DC7" w:rsidRPr="00213E7B">
        <w:rPr>
          <w:sz w:val="24"/>
          <w:szCs w:val="24"/>
        </w:rPr>
        <w:t>из общего числа педагогических</w:t>
      </w:r>
      <w:r w:rsidR="0013127C" w:rsidRPr="00213E7B">
        <w:rPr>
          <w:sz w:val="24"/>
          <w:szCs w:val="24"/>
        </w:rPr>
        <w:t xml:space="preserve"> </w:t>
      </w:r>
      <w:r w:rsidR="00ED2DC7" w:rsidRPr="00213E7B">
        <w:rPr>
          <w:sz w:val="24"/>
          <w:szCs w:val="24"/>
        </w:rPr>
        <w:t>работников, работающих в ДОО</w:t>
      </w:r>
      <w:r w:rsidR="0013127C" w:rsidRPr="00213E7B">
        <w:rPr>
          <w:sz w:val="24"/>
          <w:szCs w:val="24"/>
        </w:rPr>
        <w:t xml:space="preserve"> Емельяновского района</w:t>
      </w:r>
      <w:r w:rsidR="00ED2DC7" w:rsidRPr="00213E7B">
        <w:rPr>
          <w:sz w:val="24"/>
          <w:szCs w:val="24"/>
        </w:rPr>
        <w:t xml:space="preserve">, </w:t>
      </w:r>
      <w:r w:rsidR="0013127C" w:rsidRPr="00213E7B">
        <w:rPr>
          <w:sz w:val="24"/>
          <w:szCs w:val="24"/>
        </w:rPr>
        <w:t xml:space="preserve"> </w:t>
      </w:r>
      <w:r w:rsidR="00ED2DC7" w:rsidRPr="00213E7B">
        <w:rPr>
          <w:sz w:val="24"/>
          <w:szCs w:val="24"/>
        </w:rPr>
        <w:t xml:space="preserve">высшее </w:t>
      </w:r>
      <w:r w:rsidR="00ED2DC7" w:rsidRPr="00EE263C">
        <w:rPr>
          <w:sz w:val="24"/>
          <w:szCs w:val="24"/>
        </w:rPr>
        <w:t>п</w:t>
      </w:r>
      <w:r w:rsidR="004D2B21" w:rsidRPr="00EE263C">
        <w:rPr>
          <w:sz w:val="24"/>
          <w:szCs w:val="24"/>
        </w:rPr>
        <w:t>едагогическое</w:t>
      </w:r>
      <w:r w:rsidR="004D2B21">
        <w:rPr>
          <w:b/>
          <w:sz w:val="24"/>
          <w:szCs w:val="24"/>
        </w:rPr>
        <w:t xml:space="preserve"> </w:t>
      </w:r>
      <w:r w:rsidR="00ED2DC7" w:rsidRPr="00213E7B">
        <w:rPr>
          <w:sz w:val="24"/>
          <w:szCs w:val="24"/>
        </w:rPr>
        <w:t>образование имеют</w:t>
      </w:r>
      <w:r w:rsidR="00BD315B" w:rsidRPr="00213E7B">
        <w:rPr>
          <w:sz w:val="24"/>
          <w:szCs w:val="24"/>
        </w:rPr>
        <w:t xml:space="preserve">: </w:t>
      </w:r>
      <w:r w:rsidR="004D2B21" w:rsidRPr="00EE263C">
        <w:rPr>
          <w:sz w:val="24"/>
          <w:szCs w:val="24"/>
        </w:rPr>
        <w:t>в 2020г.</w:t>
      </w:r>
      <w:r w:rsidR="004D2B21">
        <w:rPr>
          <w:b/>
          <w:sz w:val="24"/>
          <w:szCs w:val="24"/>
        </w:rPr>
        <w:t xml:space="preserve"> – </w:t>
      </w:r>
      <w:r w:rsidR="004D2B21" w:rsidRPr="00445C45">
        <w:rPr>
          <w:sz w:val="24"/>
          <w:szCs w:val="24"/>
        </w:rPr>
        <w:t>90</w:t>
      </w:r>
      <w:r w:rsidR="00894287" w:rsidRPr="00213E7B">
        <w:rPr>
          <w:sz w:val="24"/>
          <w:szCs w:val="24"/>
        </w:rPr>
        <w:t xml:space="preserve">; в 2021г. – </w:t>
      </w:r>
      <w:r w:rsidR="00894287" w:rsidRPr="00445C45">
        <w:rPr>
          <w:sz w:val="24"/>
          <w:szCs w:val="24"/>
        </w:rPr>
        <w:t>1</w:t>
      </w:r>
      <w:r w:rsidR="004D2B21" w:rsidRPr="00445C45">
        <w:rPr>
          <w:sz w:val="24"/>
          <w:szCs w:val="24"/>
        </w:rPr>
        <w:t>11</w:t>
      </w:r>
      <w:r w:rsidR="00ED2DC7" w:rsidRPr="00213E7B">
        <w:rPr>
          <w:sz w:val="24"/>
          <w:szCs w:val="24"/>
        </w:rPr>
        <w:t xml:space="preserve"> человек, что составляет </w:t>
      </w:r>
      <w:r w:rsidR="00894287" w:rsidRPr="00213E7B">
        <w:rPr>
          <w:sz w:val="24"/>
          <w:szCs w:val="24"/>
        </w:rPr>
        <w:t xml:space="preserve">соответственно </w:t>
      </w:r>
      <w:r w:rsidR="004D2B21" w:rsidRPr="00445C45">
        <w:rPr>
          <w:sz w:val="24"/>
          <w:szCs w:val="24"/>
        </w:rPr>
        <w:t>47% и 51</w:t>
      </w:r>
      <w:r w:rsidR="00BD315B" w:rsidRPr="00445C45">
        <w:rPr>
          <w:sz w:val="24"/>
          <w:szCs w:val="24"/>
        </w:rPr>
        <w:t>%</w:t>
      </w:r>
      <w:r w:rsidR="00BD315B" w:rsidRPr="00213E7B">
        <w:rPr>
          <w:sz w:val="24"/>
          <w:szCs w:val="24"/>
        </w:rPr>
        <w:t xml:space="preserve"> </w:t>
      </w:r>
      <w:r w:rsidR="00894287" w:rsidRPr="00213E7B">
        <w:rPr>
          <w:sz w:val="24"/>
          <w:szCs w:val="24"/>
        </w:rPr>
        <w:t>от общего количества педагогов ДОО.</w:t>
      </w:r>
      <w:r w:rsidR="00ED2DC7" w:rsidRPr="00213E7B">
        <w:rPr>
          <w:sz w:val="24"/>
          <w:szCs w:val="24"/>
        </w:rPr>
        <w:t xml:space="preserve"> </w:t>
      </w:r>
      <w:r w:rsidR="004D2B21" w:rsidRPr="004D2B21">
        <w:rPr>
          <w:sz w:val="24"/>
          <w:szCs w:val="24"/>
        </w:rPr>
        <w:t>Динамика роста педагогов с высшим образованием в сельских ДОО сохра</w:t>
      </w:r>
      <w:r w:rsidR="004D2B21">
        <w:rPr>
          <w:sz w:val="24"/>
          <w:szCs w:val="24"/>
        </w:rPr>
        <w:t>няется на протяжении 2020, 2021</w:t>
      </w:r>
      <w:r w:rsidR="004D2B21" w:rsidRPr="004D2B21">
        <w:rPr>
          <w:sz w:val="24"/>
          <w:szCs w:val="24"/>
        </w:rPr>
        <w:t>г.</w:t>
      </w:r>
      <w:r w:rsidR="004D2B21">
        <w:rPr>
          <w:sz w:val="24"/>
          <w:szCs w:val="24"/>
        </w:rPr>
        <w:t>г.</w:t>
      </w:r>
      <w:r w:rsidR="00AD4CED">
        <w:rPr>
          <w:sz w:val="24"/>
          <w:szCs w:val="24"/>
        </w:rPr>
        <w:t xml:space="preserve">, что составляет 34 человека. </w:t>
      </w:r>
      <w:r w:rsidR="00AD4CED" w:rsidRPr="00AD4CED">
        <w:rPr>
          <w:sz w:val="24"/>
          <w:szCs w:val="24"/>
        </w:rPr>
        <w:t>П</w:t>
      </w:r>
      <w:r w:rsidR="004D2B21" w:rsidRPr="00AD4CED">
        <w:rPr>
          <w:sz w:val="24"/>
          <w:szCs w:val="24"/>
        </w:rPr>
        <w:t>рослеживается</w:t>
      </w:r>
      <w:r w:rsidR="004D2B21" w:rsidRPr="00AD4CED">
        <w:rPr>
          <w:sz w:val="28"/>
          <w:szCs w:val="28"/>
        </w:rPr>
        <w:t xml:space="preserve"> </w:t>
      </w:r>
      <w:r w:rsidR="004D2B21" w:rsidRPr="00AD4CED">
        <w:rPr>
          <w:sz w:val="24"/>
          <w:szCs w:val="24"/>
        </w:rPr>
        <w:t xml:space="preserve">динамика увеличения </w:t>
      </w:r>
      <w:r w:rsidR="00AD4CED" w:rsidRPr="00AD4CED">
        <w:rPr>
          <w:sz w:val="24"/>
          <w:szCs w:val="24"/>
        </w:rPr>
        <w:t xml:space="preserve">педагогов, имеющих высшее педагогическое образование  за 2020 и 2021г.г. </w:t>
      </w:r>
      <w:r w:rsidR="004D2B21" w:rsidRPr="00AD4CED">
        <w:rPr>
          <w:sz w:val="24"/>
          <w:szCs w:val="24"/>
        </w:rPr>
        <w:t xml:space="preserve">с </w:t>
      </w:r>
      <w:r w:rsidR="00AD4CED" w:rsidRPr="00AD4CED">
        <w:rPr>
          <w:sz w:val="24"/>
          <w:szCs w:val="24"/>
        </w:rPr>
        <w:t>30</w:t>
      </w:r>
      <w:r w:rsidR="004D2B21" w:rsidRPr="00AD4CED">
        <w:rPr>
          <w:sz w:val="24"/>
          <w:szCs w:val="24"/>
        </w:rPr>
        <w:t xml:space="preserve">% до </w:t>
      </w:r>
      <w:r w:rsidR="00AD4CED" w:rsidRPr="00AD4CED">
        <w:rPr>
          <w:sz w:val="24"/>
          <w:szCs w:val="24"/>
        </w:rPr>
        <w:t>3</w:t>
      </w:r>
      <w:r w:rsidR="004D2B21" w:rsidRPr="00AD4CED">
        <w:rPr>
          <w:sz w:val="24"/>
          <w:szCs w:val="24"/>
        </w:rPr>
        <w:t xml:space="preserve">6% в детских садах сельской местности и небольшое снижение с </w:t>
      </w:r>
      <w:r w:rsidR="00AD4CED" w:rsidRPr="00AD4CED">
        <w:rPr>
          <w:sz w:val="24"/>
          <w:szCs w:val="24"/>
        </w:rPr>
        <w:t>1</w:t>
      </w:r>
      <w:r w:rsidR="004D2B21" w:rsidRPr="00AD4CED">
        <w:rPr>
          <w:sz w:val="24"/>
          <w:szCs w:val="24"/>
        </w:rPr>
        <w:t>8</w:t>
      </w:r>
      <w:r w:rsidR="00AD4CED" w:rsidRPr="00AD4CED">
        <w:rPr>
          <w:sz w:val="24"/>
          <w:szCs w:val="24"/>
        </w:rPr>
        <w:t>% до 16</w:t>
      </w:r>
      <w:r w:rsidR="004D2B21" w:rsidRPr="00AD4CED">
        <w:rPr>
          <w:sz w:val="24"/>
          <w:szCs w:val="24"/>
        </w:rPr>
        <w:t>% в пгт.Емельяново</w:t>
      </w:r>
      <w:r w:rsidR="00AD4CED" w:rsidRPr="00AD4CED">
        <w:rPr>
          <w:sz w:val="24"/>
          <w:szCs w:val="24"/>
        </w:rPr>
        <w:t>.</w:t>
      </w:r>
    </w:p>
    <w:p w:rsidR="00E139E0" w:rsidRDefault="00ED2DC7" w:rsidP="00D45A9B">
      <w:pPr>
        <w:pStyle w:val="Heading1"/>
        <w:spacing w:line="240" w:lineRule="auto"/>
        <w:ind w:left="0"/>
        <w:rPr>
          <w:b w:val="0"/>
          <w:sz w:val="24"/>
          <w:szCs w:val="24"/>
        </w:rPr>
      </w:pPr>
      <w:r w:rsidRPr="00213E7B">
        <w:rPr>
          <w:b w:val="0"/>
          <w:sz w:val="24"/>
          <w:szCs w:val="24"/>
        </w:rPr>
        <w:t>Самый большой процент</w:t>
      </w:r>
      <w:r w:rsidR="0013127C" w:rsidRPr="00213E7B">
        <w:rPr>
          <w:b w:val="0"/>
          <w:sz w:val="24"/>
          <w:szCs w:val="24"/>
        </w:rPr>
        <w:t xml:space="preserve"> </w:t>
      </w:r>
      <w:r w:rsidRPr="00213E7B">
        <w:rPr>
          <w:b w:val="0"/>
          <w:sz w:val="24"/>
          <w:szCs w:val="24"/>
        </w:rPr>
        <w:t>педагогов с высшим профессиональным образованием приходится на ДОО</w:t>
      </w:r>
      <w:r w:rsidR="00894287" w:rsidRPr="00213E7B">
        <w:rPr>
          <w:b w:val="0"/>
          <w:sz w:val="24"/>
          <w:szCs w:val="24"/>
        </w:rPr>
        <w:t xml:space="preserve">: </w:t>
      </w:r>
      <w:r w:rsidR="0013127C" w:rsidRPr="00213E7B">
        <w:rPr>
          <w:b w:val="0"/>
          <w:sz w:val="24"/>
          <w:szCs w:val="24"/>
        </w:rPr>
        <w:t xml:space="preserve"> </w:t>
      </w:r>
      <w:r w:rsidR="00894287" w:rsidRPr="00213E7B">
        <w:rPr>
          <w:b w:val="0"/>
          <w:sz w:val="24"/>
          <w:szCs w:val="24"/>
        </w:rPr>
        <w:t>Емельяновский  ДОУ №5 «Солнышко (60%</w:t>
      </w:r>
      <w:r w:rsidR="00D0461E">
        <w:rPr>
          <w:b w:val="0"/>
          <w:sz w:val="24"/>
          <w:szCs w:val="24"/>
        </w:rPr>
        <w:t xml:space="preserve"> от общего количества педагогов в ДОУ</w:t>
      </w:r>
      <w:r w:rsidR="00894287" w:rsidRPr="00213E7B">
        <w:rPr>
          <w:b w:val="0"/>
          <w:sz w:val="24"/>
          <w:szCs w:val="24"/>
        </w:rPr>
        <w:t>), Аэропортовский ДОУ «Колокольчик» (83%),  Мининский ДОУ «Родничок» (75%)</w:t>
      </w:r>
      <w:r w:rsidRPr="00213E7B">
        <w:rPr>
          <w:b w:val="0"/>
          <w:sz w:val="24"/>
          <w:szCs w:val="24"/>
        </w:rPr>
        <w:t>,</w:t>
      </w:r>
      <w:r w:rsidR="00894287" w:rsidRPr="00213E7B">
        <w:rPr>
          <w:b w:val="0"/>
          <w:sz w:val="24"/>
          <w:szCs w:val="24"/>
        </w:rPr>
        <w:t xml:space="preserve"> Дрокинский ДОУ «Олимпик» (70%), филиал Дрокинской СОШ (67%).</w:t>
      </w:r>
    </w:p>
    <w:p w:rsidR="00EE263C" w:rsidRDefault="00EE263C" w:rsidP="00EE263C">
      <w:pPr>
        <w:jc w:val="both"/>
        <w:rPr>
          <w:sz w:val="24"/>
          <w:szCs w:val="24"/>
        </w:rPr>
      </w:pPr>
    </w:p>
    <w:p w:rsidR="00EE263C" w:rsidRPr="00EE263C" w:rsidRDefault="00EE263C" w:rsidP="00EE263C">
      <w:pPr>
        <w:jc w:val="both"/>
        <w:rPr>
          <w:sz w:val="24"/>
          <w:szCs w:val="24"/>
        </w:rPr>
      </w:pPr>
      <w:r w:rsidRPr="00EE263C">
        <w:rPr>
          <w:sz w:val="24"/>
          <w:szCs w:val="24"/>
        </w:rPr>
        <w:t>Все полученные данные обработаны и представлены в гистограмме:</w:t>
      </w:r>
    </w:p>
    <w:p w:rsidR="00E139E0" w:rsidRPr="00445C45" w:rsidRDefault="00F928FA" w:rsidP="00445C45">
      <w:r w:rsidRPr="00DB11D9">
        <w:rPr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557713" cy="3085106"/>
            <wp:effectExtent l="19050" t="0" r="23937" b="994"/>
            <wp:docPr id="10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4D2B21" w:rsidRPr="00BD315B" w:rsidRDefault="00EE263C" w:rsidP="00D45A9B">
      <w:pPr>
        <w:pStyle w:val="Heading1"/>
        <w:spacing w:line="240" w:lineRule="auto"/>
        <w:ind w:left="-142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Без отрыва от производства п</w:t>
      </w:r>
      <w:r w:rsidR="00894287">
        <w:rPr>
          <w:b w:val="0"/>
          <w:sz w:val="24"/>
          <w:szCs w:val="24"/>
        </w:rPr>
        <w:t>едагоги получают</w:t>
      </w:r>
      <w:r w:rsidR="00445C45">
        <w:rPr>
          <w:b w:val="0"/>
          <w:sz w:val="24"/>
          <w:szCs w:val="24"/>
        </w:rPr>
        <w:t xml:space="preserve"> педагогическое</w:t>
      </w:r>
      <w:r w:rsidR="00BD315B">
        <w:rPr>
          <w:b w:val="0"/>
          <w:sz w:val="24"/>
          <w:szCs w:val="24"/>
        </w:rPr>
        <w:t xml:space="preserve"> </w:t>
      </w:r>
      <w:r w:rsidR="00894287">
        <w:rPr>
          <w:b w:val="0"/>
          <w:sz w:val="24"/>
          <w:szCs w:val="24"/>
        </w:rPr>
        <w:t>образование в заочной форме (в 2020г. – 11 человек; в 2021 – 13 человек)</w:t>
      </w:r>
      <w:r w:rsidR="00445C45">
        <w:rPr>
          <w:b w:val="0"/>
          <w:sz w:val="24"/>
          <w:szCs w:val="24"/>
        </w:rPr>
        <w:t>. Д</w:t>
      </w:r>
      <w:r w:rsidR="004D2B21" w:rsidRPr="00EE263C">
        <w:rPr>
          <w:b w:val="0"/>
          <w:sz w:val="24"/>
          <w:szCs w:val="24"/>
        </w:rPr>
        <w:t>анные по педагогам, получающи</w:t>
      </w:r>
      <w:r w:rsidRPr="00EE263C">
        <w:rPr>
          <w:b w:val="0"/>
          <w:sz w:val="24"/>
          <w:szCs w:val="24"/>
        </w:rPr>
        <w:t>м</w:t>
      </w:r>
      <w:r w:rsidR="004D2B21" w:rsidRPr="00EE263C">
        <w:rPr>
          <w:b w:val="0"/>
          <w:sz w:val="24"/>
          <w:szCs w:val="24"/>
        </w:rPr>
        <w:t xml:space="preserve"> </w:t>
      </w:r>
      <w:r w:rsidR="00445C45">
        <w:rPr>
          <w:b w:val="0"/>
          <w:sz w:val="24"/>
          <w:szCs w:val="24"/>
        </w:rPr>
        <w:t xml:space="preserve"> педагогическое </w:t>
      </w:r>
      <w:r w:rsidR="004D2B21" w:rsidRPr="00EE263C">
        <w:rPr>
          <w:b w:val="0"/>
          <w:sz w:val="24"/>
          <w:szCs w:val="24"/>
        </w:rPr>
        <w:t xml:space="preserve">образование в заочной форме: село – 69%, </w:t>
      </w:r>
      <w:r>
        <w:rPr>
          <w:b w:val="0"/>
          <w:sz w:val="24"/>
          <w:szCs w:val="24"/>
        </w:rPr>
        <w:t xml:space="preserve">пгт – </w:t>
      </w:r>
      <w:r w:rsidR="004D2B21" w:rsidRPr="00EE263C">
        <w:rPr>
          <w:b w:val="0"/>
          <w:sz w:val="24"/>
          <w:szCs w:val="24"/>
        </w:rPr>
        <w:t>31%.</w:t>
      </w:r>
    </w:p>
    <w:p w:rsidR="00EE263C" w:rsidRPr="00D63D16" w:rsidRDefault="003A6613" w:rsidP="00445C45">
      <w:pPr>
        <w:pStyle w:val="a3"/>
        <w:numPr>
          <w:ilvl w:val="1"/>
          <w:numId w:val="18"/>
        </w:numPr>
        <w:tabs>
          <w:tab w:val="left" w:pos="9923"/>
        </w:tabs>
        <w:spacing w:before="1"/>
        <w:ind w:right="112"/>
        <w:rPr>
          <w:sz w:val="24"/>
          <w:szCs w:val="24"/>
          <w:u w:val="single"/>
        </w:rPr>
      </w:pPr>
      <w:r w:rsidRPr="00D63D16">
        <w:rPr>
          <w:sz w:val="24"/>
          <w:szCs w:val="24"/>
          <w:u w:val="single"/>
        </w:rPr>
        <w:t>а</w:t>
      </w:r>
      <w:r w:rsidR="00EE263C" w:rsidRPr="00D63D16">
        <w:rPr>
          <w:sz w:val="24"/>
          <w:szCs w:val="24"/>
          <w:u w:val="single"/>
        </w:rPr>
        <w:t>ттестация педагогов</w:t>
      </w:r>
      <w:r w:rsidRPr="00D63D16">
        <w:rPr>
          <w:sz w:val="24"/>
          <w:szCs w:val="24"/>
          <w:u w:val="single"/>
        </w:rPr>
        <w:t>.</w:t>
      </w:r>
    </w:p>
    <w:p w:rsidR="00EE263C" w:rsidRPr="00D63D16" w:rsidRDefault="00EE263C" w:rsidP="00EE263C">
      <w:pPr>
        <w:pStyle w:val="a5"/>
        <w:ind w:left="-142" w:firstLine="0"/>
        <w:rPr>
          <w:sz w:val="24"/>
          <w:szCs w:val="24"/>
        </w:rPr>
      </w:pPr>
      <w:r w:rsidRPr="00D63D16">
        <w:rPr>
          <w:sz w:val="24"/>
          <w:szCs w:val="24"/>
        </w:rPr>
        <w:t xml:space="preserve">Всего аттестовано </w:t>
      </w:r>
      <w:r w:rsidR="003A6613" w:rsidRPr="00D63D16">
        <w:rPr>
          <w:sz w:val="24"/>
          <w:szCs w:val="24"/>
        </w:rPr>
        <w:t>67% педагогов от общего количества</w:t>
      </w:r>
      <w:r w:rsidRPr="00D63D16">
        <w:rPr>
          <w:sz w:val="24"/>
          <w:szCs w:val="24"/>
        </w:rPr>
        <w:t>, из них 15% с высшей категорией; 60% с первой категорией и 25</w:t>
      </w:r>
      <w:r w:rsidR="003A6613" w:rsidRPr="00D63D16">
        <w:rPr>
          <w:sz w:val="24"/>
          <w:szCs w:val="24"/>
        </w:rPr>
        <w:t>% –</w:t>
      </w:r>
      <w:r w:rsidRPr="00D63D16">
        <w:rPr>
          <w:sz w:val="24"/>
          <w:szCs w:val="24"/>
        </w:rPr>
        <w:t xml:space="preserve"> соответствие занимаемой должности.</w:t>
      </w:r>
    </w:p>
    <w:p w:rsidR="003A6613" w:rsidRPr="00D63D16" w:rsidRDefault="00EE263C" w:rsidP="00EE263C">
      <w:pPr>
        <w:ind w:left="-142"/>
        <w:jc w:val="both"/>
        <w:rPr>
          <w:sz w:val="24"/>
          <w:szCs w:val="24"/>
        </w:rPr>
      </w:pPr>
      <w:r w:rsidRPr="00D63D16">
        <w:rPr>
          <w:sz w:val="24"/>
          <w:szCs w:val="24"/>
        </w:rPr>
        <w:t>Педагогов с высше</w:t>
      </w:r>
      <w:r w:rsidR="003A6613" w:rsidRPr="00D63D16">
        <w:rPr>
          <w:sz w:val="24"/>
          <w:szCs w:val="24"/>
        </w:rPr>
        <w:t>й категорией</w:t>
      </w:r>
      <w:r w:rsidRPr="00D63D16">
        <w:rPr>
          <w:sz w:val="24"/>
          <w:szCs w:val="24"/>
        </w:rPr>
        <w:t xml:space="preserve"> </w:t>
      </w:r>
      <w:r w:rsidR="003A6613" w:rsidRPr="00D63D16">
        <w:rPr>
          <w:sz w:val="24"/>
          <w:szCs w:val="24"/>
        </w:rPr>
        <w:t xml:space="preserve">(70%) в </w:t>
      </w:r>
      <w:r w:rsidRPr="00D63D16">
        <w:rPr>
          <w:sz w:val="24"/>
          <w:szCs w:val="24"/>
        </w:rPr>
        <w:t>пгт</w:t>
      </w:r>
      <w:r w:rsidR="003A6613" w:rsidRPr="00D63D16">
        <w:rPr>
          <w:sz w:val="24"/>
          <w:szCs w:val="24"/>
        </w:rPr>
        <w:t xml:space="preserve">, в </w:t>
      </w:r>
      <w:r w:rsidRPr="00D63D16">
        <w:rPr>
          <w:sz w:val="24"/>
          <w:szCs w:val="24"/>
        </w:rPr>
        <w:t>сельской местности</w:t>
      </w:r>
      <w:r w:rsidR="003A6613" w:rsidRPr="00D63D16">
        <w:rPr>
          <w:sz w:val="24"/>
          <w:szCs w:val="24"/>
        </w:rPr>
        <w:t xml:space="preserve"> – </w:t>
      </w:r>
      <w:r w:rsidRPr="00D63D16">
        <w:rPr>
          <w:sz w:val="24"/>
          <w:szCs w:val="24"/>
        </w:rPr>
        <w:t>30%.</w:t>
      </w:r>
      <w:r w:rsidR="003A6613" w:rsidRPr="00D63D16">
        <w:rPr>
          <w:sz w:val="24"/>
          <w:szCs w:val="24"/>
        </w:rPr>
        <w:t xml:space="preserve"> </w:t>
      </w:r>
    </w:p>
    <w:p w:rsidR="003A6613" w:rsidRPr="00D63D16" w:rsidRDefault="003A6613" w:rsidP="003A6613">
      <w:pPr>
        <w:ind w:left="-142"/>
        <w:jc w:val="both"/>
        <w:rPr>
          <w:sz w:val="24"/>
          <w:szCs w:val="24"/>
        </w:rPr>
      </w:pPr>
      <w:r w:rsidRPr="00D63D16">
        <w:rPr>
          <w:sz w:val="24"/>
          <w:szCs w:val="24"/>
        </w:rPr>
        <w:t xml:space="preserve">Педагогов с </w:t>
      </w:r>
      <w:r w:rsidR="00EE263C" w:rsidRPr="00D63D16">
        <w:rPr>
          <w:sz w:val="24"/>
          <w:szCs w:val="24"/>
        </w:rPr>
        <w:t>перв</w:t>
      </w:r>
      <w:r w:rsidRPr="00D63D16">
        <w:rPr>
          <w:sz w:val="24"/>
          <w:szCs w:val="24"/>
        </w:rPr>
        <w:t>ой</w:t>
      </w:r>
      <w:r w:rsidR="00EE263C" w:rsidRPr="00D63D16">
        <w:rPr>
          <w:sz w:val="24"/>
          <w:szCs w:val="24"/>
        </w:rPr>
        <w:t xml:space="preserve"> категори</w:t>
      </w:r>
      <w:r w:rsidRPr="00D63D16">
        <w:rPr>
          <w:sz w:val="24"/>
          <w:szCs w:val="24"/>
        </w:rPr>
        <w:t>ей</w:t>
      </w:r>
      <w:r w:rsidR="00EE263C" w:rsidRPr="00D63D16">
        <w:rPr>
          <w:sz w:val="24"/>
          <w:szCs w:val="24"/>
        </w:rPr>
        <w:t xml:space="preserve"> </w:t>
      </w:r>
      <w:r w:rsidRPr="00D63D16">
        <w:rPr>
          <w:sz w:val="24"/>
          <w:szCs w:val="24"/>
        </w:rPr>
        <w:t xml:space="preserve"> (36%) в пгт, в сельской местности –  64%.</w:t>
      </w:r>
    </w:p>
    <w:p w:rsidR="00EE263C" w:rsidRDefault="00EE263C" w:rsidP="003A6613">
      <w:pPr>
        <w:ind w:left="-142"/>
        <w:jc w:val="both"/>
        <w:rPr>
          <w:sz w:val="24"/>
          <w:szCs w:val="24"/>
        </w:rPr>
      </w:pPr>
      <w:r w:rsidRPr="00D63D16">
        <w:rPr>
          <w:sz w:val="24"/>
          <w:szCs w:val="24"/>
        </w:rPr>
        <w:t xml:space="preserve">ДОО, в которых педагогов с высшей категорией больше: </w:t>
      </w:r>
      <w:r w:rsidR="003A6613" w:rsidRPr="00D63D16">
        <w:rPr>
          <w:sz w:val="24"/>
          <w:szCs w:val="24"/>
        </w:rPr>
        <w:t>Е</w:t>
      </w:r>
      <w:r w:rsidRPr="00D63D16">
        <w:rPr>
          <w:sz w:val="24"/>
          <w:szCs w:val="24"/>
        </w:rPr>
        <w:t>мельяновский детский сад «Радуга» (9</w:t>
      </w:r>
      <w:r w:rsidR="00D45A9B">
        <w:rPr>
          <w:sz w:val="24"/>
          <w:szCs w:val="24"/>
        </w:rPr>
        <w:t xml:space="preserve"> </w:t>
      </w:r>
      <w:r w:rsidR="0071663C" w:rsidRPr="00D63D16">
        <w:rPr>
          <w:sz w:val="24"/>
          <w:szCs w:val="24"/>
        </w:rPr>
        <w:t>чел./31%)</w:t>
      </w:r>
      <w:r w:rsidRPr="00D63D16">
        <w:rPr>
          <w:sz w:val="24"/>
          <w:szCs w:val="24"/>
        </w:rPr>
        <w:t>;</w:t>
      </w:r>
      <w:r w:rsidR="003A6613" w:rsidRPr="00D63D16">
        <w:rPr>
          <w:sz w:val="24"/>
          <w:szCs w:val="24"/>
        </w:rPr>
        <w:t xml:space="preserve"> </w:t>
      </w:r>
      <w:r w:rsidRPr="00D63D16">
        <w:rPr>
          <w:sz w:val="24"/>
          <w:szCs w:val="24"/>
        </w:rPr>
        <w:t>Емельяновский детский сад №5 «Солнышко» (2 чел.</w:t>
      </w:r>
      <w:r w:rsidR="0071663C" w:rsidRPr="00D63D16">
        <w:rPr>
          <w:sz w:val="24"/>
          <w:szCs w:val="24"/>
        </w:rPr>
        <w:t>/13%</w:t>
      </w:r>
      <w:r w:rsidRPr="00D63D16">
        <w:rPr>
          <w:sz w:val="24"/>
          <w:szCs w:val="24"/>
        </w:rPr>
        <w:t>);</w:t>
      </w:r>
      <w:r w:rsidR="003A6613" w:rsidRPr="00D63D16">
        <w:rPr>
          <w:sz w:val="24"/>
          <w:szCs w:val="24"/>
        </w:rPr>
        <w:t xml:space="preserve"> </w:t>
      </w:r>
      <w:r w:rsidRPr="00D63D16">
        <w:rPr>
          <w:sz w:val="24"/>
          <w:szCs w:val="24"/>
        </w:rPr>
        <w:t>Емелья</w:t>
      </w:r>
      <w:r w:rsidR="003A6613" w:rsidRPr="00D63D16">
        <w:rPr>
          <w:sz w:val="24"/>
          <w:szCs w:val="24"/>
        </w:rPr>
        <w:t>новский детский сад №3 (2 чел.</w:t>
      </w:r>
      <w:r w:rsidR="0071663C" w:rsidRPr="00D63D16">
        <w:rPr>
          <w:sz w:val="24"/>
          <w:szCs w:val="24"/>
        </w:rPr>
        <w:t>/15%</w:t>
      </w:r>
      <w:r w:rsidR="003A6613" w:rsidRPr="00D63D16">
        <w:rPr>
          <w:sz w:val="24"/>
          <w:szCs w:val="24"/>
        </w:rPr>
        <w:t xml:space="preserve">), </w:t>
      </w:r>
      <w:r w:rsidRPr="00D63D16">
        <w:rPr>
          <w:sz w:val="24"/>
          <w:szCs w:val="24"/>
        </w:rPr>
        <w:t>МБДОУ Дрокинский детский сад «Олимпик» (2</w:t>
      </w:r>
      <w:r w:rsidR="00D45A9B">
        <w:rPr>
          <w:sz w:val="24"/>
          <w:szCs w:val="24"/>
        </w:rPr>
        <w:t xml:space="preserve"> </w:t>
      </w:r>
      <w:r w:rsidRPr="00D63D16">
        <w:rPr>
          <w:sz w:val="24"/>
          <w:szCs w:val="24"/>
        </w:rPr>
        <w:t>чел.</w:t>
      </w:r>
      <w:r w:rsidR="0071663C" w:rsidRPr="00D63D16">
        <w:rPr>
          <w:sz w:val="24"/>
          <w:szCs w:val="24"/>
        </w:rPr>
        <w:t>/20%</w:t>
      </w:r>
      <w:r w:rsidRPr="00D63D16">
        <w:rPr>
          <w:sz w:val="24"/>
          <w:szCs w:val="24"/>
        </w:rPr>
        <w:t>);</w:t>
      </w:r>
      <w:r w:rsidR="003A6613" w:rsidRPr="00D63D16">
        <w:rPr>
          <w:sz w:val="24"/>
          <w:szCs w:val="24"/>
        </w:rPr>
        <w:t xml:space="preserve"> </w:t>
      </w:r>
      <w:r w:rsidRPr="00D63D16">
        <w:rPr>
          <w:sz w:val="24"/>
          <w:szCs w:val="24"/>
        </w:rPr>
        <w:t>МБДОУ Элитовский детский сад (2 чел.</w:t>
      </w:r>
      <w:r w:rsidR="0071663C" w:rsidRPr="00D63D16">
        <w:rPr>
          <w:sz w:val="24"/>
          <w:szCs w:val="24"/>
        </w:rPr>
        <w:t>/7%</w:t>
      </w:r>
      <w:r w:rsidRPr="00D63D16">
        <w:rPr>
          <w:sz w:val="24"/>
          <w:szCs w:val="24"/>
        </w:rPr>
        <w:t>).</w:t>
      </w:r>
    </w:p>
    <w:p w:rsidR="00521D5E" w:rsidRPr="00D63D16" w:rsidRDefault="00521D5E" w:rsidP="003A6613">
      <w:pPr>
        <w:ind w:left="-142"/>
        <w:jc w:val="both"/>
        <w:rPr>
          <w:sz w:val="24"/>
          <w:szCs w:val="24"/>
        </w:rPr>
      </w:pPr>
    </w:p>
    <w:p w:rsidR="00F2041A" w:rsidRPr="00591E04" w:rsidRDefault="0071663C" w:rsidP="00591E04">
      <w:pPr>
        <w:pStyle w:val="a3"/>
        <w:tabs>
          <w:tab w:val="left" w:pos="9923"/>
        </w:tabs>
        <w:spacing w:before="4"/>
        <w:ind w:left="-142"/>
        <w:jc w:val="left"/>
        <w:rPr>
          <w:sz w:val="24"/>
          <w:szCs w:val="24"/>
        </w:rPr>
      </w:pPr>
      <w:r w:rsidRPr="0071663C">
        <w:rPr>
          <w:noProof/>
          <w:sz w:val="24"/>
          <w:szCs w:val="24"/>
          <w:lang w:eastAsia="ru-RU"/>
        </w:rPr>
        <w:drawing>
          <wp:inline distT="0" distB="0" distL="0" distR="0">
            <wp:extent cx="6079628" cy="2846567"/>
            <wp:effectExtent l="19050" t="0" r="16372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F2041A" w:rsidRPr="00591E04" w:rsidRDefault="00F2041A" w:rsidP="00591E04">
      <w:pPr>
        <w:pStyle w:val="a3"/>
        <w:tabs>
          <w:tab w:val="left" w:pos="9923"/>
        </w:tabs>
        <w:spacing w:before="7"/>
        <w:ind w:left="-142"/>
        <w:jc w:val="left"/>
        <w:rPr>
          <w:sz w:val="24"/>
          <w:szCs w:val="24"/>
        </w:rPr>
      </w:pPr>
    </w:p>
    <w:p w:rsidR="0098737B" w:rsidRDefault="00D63D16" w:rsidP="00591E04">
      <w:pPr>
        <w:pStyle w:val="a3"/>
        <w:tabs>
          <w:tab w:val="left" w:pos="9923"/>
        </w:tabs>
        <w:spacing w:before="1"/>
        <w:ind w:left="-142" w:right="103"/>
        <w:rPr>
          <w:sz w:val="24"/>
          <w:szCs w:val="24"/>
        </w:rPr>
      </w:pPr>
      <w:r w:rsidRPr="00D63D16">
        <w:rPr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486400" cy="3200400"/>
            <wp:effectExtent l="19050" t="0" r="19050" b="0"/>
            <wp:docPr id="3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521D5E" w:rsidRDefault="00521D5E" w:rsidP="00591E04">
      <w:pPr>
        <w:pStyle w:val="a3"/>
        <w:tabs>
          <w:tab w:val="left" w:pos="9923"/>
        </w:tabs>
        <w:spacing w:before="1"/>
        <w:ind w:left="-142" w:right="103"/>
        <w:rPr>
          <w:sz w:val="24"/>
          <w:szCs w:val="24"/>
        </w:rPr>
      </w:pPr>
    </w:p>
    <w:p w:rsidR="00F2041A" w:rsidRPr="00D0461E" w:rsidRDefault="0098737B" w:rsidP="00591E04">
      <w:pPr>
        <w:pStyle w:val="a3"/>
        <w:tabs>
          <w:tab w:val="left" w:pos="9923"/>
        </w:tabs>
        <w:spacing w:before="1"/>
        <w:ind w:left="-142" w:right="103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ED2DC7" w:rsidRPr="00D0461E">
        <w:rPr>
          <w:sz w:val="24"/>
          <w:szCs w:val="24"/>
        </w:rPr>
        <w:t>В связи со слож</w:t>
      </w:r>
      <w:r w:rsidR="00D0461E" w:rsidRPr="00D0461E">
        <w:rPr>
          <w:sz w:val="24"/>
          <w:szCs w:val="24"/>
        </w:rPr>
        <w:t>ной</w:t>
      </w:r>
      <w:r w:rsidR="00ED2DC7" w:rsidRPr="00D0461E">
        <w:rPr>
          <w:sz w:val="24"/>
          <w:szCs w:val="24"/>
        </w:rPr>
        <w:t xml:space="preserve"> эпидемиологической обстановкой </w:t>
      </w:r>
      <w:r w:rsidR="00D0461E" w:rsidRPr="00D0461E">
        <w:rPr>
          <w:sz w:val="24"/>
          <w:szCs w:val="24"/>
        </w:rPr>
        <w:t xml:space="preserve"> в 2020 и 2021г.г. </w:t>
      </w:r>
      <w:r w:rsidR="00ED2DC7" w:rsidRPr="00D0461E">
        <w:rPr>
          <w:sz w:val="24"/>
          <w:szCs w:val="24"/>
        </w:rPr>
        <w:t>кардинально из</w:t>
      </w:r>
      <w:r w:rsidR="00D0461E" w:rsidRPr="00D0461E">
        <w:rPr>
          <w:sz w:val="24"/>
          <w:szCs w:val="24"/>
        </w:rPr>
        <w:t>менились некоторые формы работы</w:t>
      </w:r>
      <w:r w:rsidR="00F94FC4">
        <w:rPr>
          <w:sz w:val="24"/>
          <w:szCs w:val="24"/>
        </w:rPr>
        <w:t xml:space="preserve"> повышения квалификации</w:t>
      </w:r>
      <w:r w:rsidR="00D0461E" w:rsidRPr="00D0461E">
        <w:rPr>
          <w:sz w:val="24"/>
          <w:szCs w:val="24"/>
        </w:rPr>
        <w:t>: а</w:t>
      </w:r>
      <w:r w:rsidR="00ED2DC7" w:rsidRPr="00D0461E">
        <w:rPr>
          <w:sz w:val="24"/>
          <w:szCs w:val="24"/>
        </w:rPr>
        <w:t>ктивно внедря</w:t>
      </w:r>
      <w:r w:rsidR="00D0461E" w:rsidRPr="00D0461E">
        <w:rPr>
          <w:sz w:val="24"/>
          <w:szCs w:val="24"/>
        </w:rPr>
        <w:t>лись</w:t>
      </w:r>
      <w:r w:rsidR="00A35957">
        <w:rPr>
          <w:sz w:val="24"/>
          <w:szCs w:val="24"/>
        </w:rPr>
        <w:t xml:space="preserve"> дистанционные формы </w:t>
      </w:r>
      <w:r w:rsidR="00ED2DC7" w:rsidRPr="00D0461E">
        <w:rPr>
          <w:sz w:val="24"/>
          <w:szCs w:val="24"/>
        </w:rPr>
        <w:t xml:space="preserve">повышения профессиональной компетентности и диссимиляции передового педагогического опыта. Повышение квалификации эффективно осуществлялось (в условиях самоизоляции) на </w:t>
      </w:r>
      <w:r w:rsidR="00D0461E" w:rsidRPr="00D0461E">
        <w:rPr>
          <w:sz w:val="24"/>
          <w:szCs w:val="24"/>
        </w:rPr>
        <w:t>курсах повышения квалификации в И</w:t>
      </w:r>
      <w:r w:rsidR="00ED2DC7" w:rsidRPr="00D0461E">
        <w:rPr>
          <w:sz w:val="24"/>
          <w:szCs w:val="24"/>
        </w:rPr>
        <w:t>ПК</w:t>
      </w:r>
      <w:r w:rsidR="00D0461E" w:rsidRPr="00D0461E">
        <w:rPr>
          <w:sz w:val="24"/>
          <w:szCs w:val="24"/>
        </w:rPr>
        <w:t xml:space="preserve"> РО</w:t>
      </w:r>
      <w:r w:rsidR="00ED2DC7" w:rsidRPr="00D0461E">
        <w:rPr>
          <w:sz w:val="24"/>
          <w:szCs w:val="24"/>
        </w:rPr>
        <w:t xml:space="preserve"> в дистанционном режиме, онлайн-семинарах и вебинарах.</w:t>
      </w:r>
    </w:p>
    <w:p w:rsidR="00521D5E" w:rsidRDefault="00521D5E" w:rsidP="00591E04">
      <w:pPr>
        <w:pStyle w:val="a5"/>
        <w:numPr>
          <w:ilvl w:val="1"/>
          <w:numId w:val="2"/>
        </w:numPr>
        <w:tabs>
          <w:tab w:val="left" w:pos="1432"/>
          <w:tab w:val="left" w:pos="9923"/>
        </w:tabs>
        <w:ind w:left="-142" w:right="105" w:firstLine="0"/>
        <w:rPr>
          <w:color w:val="FF0000"/>
          <w:sz w:val="24"/>
          <w:szCs w:val="24"/>
        </w:rPr>
      </w:pPr>
    </w:p>
    <w:p w:rsidR="00D0461E" w:rsidRDefault="00521D5E" w:rsidP="00591E04">
      <w:pPr>
        <w:pStyle w:val="a5"/>
        <w:numPr>
          <w:ilvl w:val="1"/>
          <w:numId w:val="2"/>
        </w:numPr>
        <w:tabs>
          <w:tab w:val="left" w:pos="1432"/>
          <w:tab w:val="left" w:pos="9923"/>
        </w:tabs>
        <w:ind w:left="-142" w:right="105" w:firstLine="0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Разуваева</w:t>
      </w:r>
    </w:p>
    <w:p w:rsidR="00F94FC4" w:rsidRPr="00521D5E" w:rsidRDefault="00F94FC4" w:rsidP="00521D5E">
      <w:pPr>
        <w:pStyle w:val="a5"/>
        <w:numPr>
          <w:ilvl w:val="0"/>
          <w:numId w:val="18"/>
        </w:numPr>
        <w:ind w:left="-142" w:firstLine="0"/>
        <w:rPr>
          <w:color w:val="FF0000"/>
          <w:sz w:val="28"/>
          <w:szCs w:val="28"/>
        </w:rPr>
      </w:pPr>
      <w:r w:rsidRPr="00521D5E">
        <w:rPr>
          <w:sz w:val="24"/>
          <w:szCs w:val="24"/>
        </w:rPr>
        <w:t>Мониторинг качества</w:t>
      </w:r>
      <w:r w:rsidRPr="00521D5E">
        <w:rPr>
          <w:b/>
          <w:sz w:val="24"/>
          <w:szCs w:val="24"/>
        </w:rPr>
        <w:t xml:space="preserve"> </w:t>
      </w:r>
      <w:r w:rsidRPr="00AB3B5E">
        <w:rPr>
          <w:b/>
          <w:sz w:val="24"/>
          <w:szCs w:val="24"/>
          <w:u w:val="single"/>
        </w:rPr>
        <w:t>развивающей предметно-пространственной среды</w:t>
      </w:r>
      <w:r w:rsidRPr="00521D5E">
        <w:rPr>
          <w:sz w:val="24"/>
          <w:szCs w:val="24"/>
        </w:rPr>
        <w:t xml:space="preserve"> проходил в форме самоанализа и заполнения чек-листа руководителями (ответственными лицами) образовательных организаций. </w:t>
      </w:r>
      <w:r w:rsidR="00A709F1" w:rsidRPr="00521D5E">
        <w:rPr>
          <w:sz w:val="24"/>
          <w:szCs w:val="24"/>
        </w:rPr>
        <w:t>Членами экспертной</w:t>
      </w:r>
      <w:r w:rsidRPr="00521D5E">
        <w:rPr>
          <w:sz w:val="24"/>
          <w:szCs w:val="24"/>
        </w:rPr>
        <w:t xml:space="preserve"> группы </w:t>
      </w:r>
      <w:r w:rsidR="00A709F1" w:rsidRPr="00521D5E">
        <w:rPr>
          <w:sz w:val="24"/>
          <w:szCs w:val="24"/>
        </w:rPr>
        <w:t xml:space="preserve">по муниципальному </w:t>
      </w:r>
      <w:r w:rsidRPr="00521D5E">
        <w:rPr>
          <w:sz w:val="24"/>
          <w:szCs w:val="24"/>
        </w:rPr>
        <w:t>м</w:t>
      </w:r>
      <w:r w:rsidR="00D35298" w:rsidRPr="00521D5E">
        <w:rPr>
          <w:sz w:val="24"/>
          <w:szCs w:val="24"/>
        </w:rPr>
        <w:t>ониторинг</w:t>
      </w:r>
      <w:r w:rsidR="00A709F1" w:rsidRPr="00521D5E">
        <w:rPr>
          <w:sz w:val="24"/>
          <w:szCs w:val="24"/>
        </w:rPr>
        <w:t>у был</w:t>
      </w:r>
      <w:r w:rsidR="00D35298" w:rsidRPr="00521D5E">
        <w:rPr>
          <w:sz w:val="24"/>
          <w:szCs w:val="24"/>
        </w:rPr>
        <w:t xml:space="preserve"> проведён</w:t>
      </w:r>
      <w:r w:rsidR="00A709F1" w:rsidRPr="00521D5E">
        <w:rPr>
          <w:sz w:val="24"/>
          <w:szCs w:val="24"/>
        </w:rPr>
        <w:t xml:space="preserve"> анализ предоставленной </w:t>
      </w:r>
      <w:r w:rsidRPr="00521D5E">
        <w:rPr>
          <w:sz w:val="24"/>
          <w:szCs w:val="24"/>
        </w:rPr>
        <w:t xml:space="preserve"> информации.</w:t>
      </w:r>
    </w:p>
    <w:p w:rsidR="00F94FC4" w:rsidRDefault="00F94FC4" w:rsidP="00521D5E">
      <w:pPr>
        <w:tabs>
          <w:tab w:val="left" w:pos="1432"/>
        </w:tabs>
        <w:ind w:left="-252" w:right="-1"/>
        <w:jc w:val="both"/>
        <w:rPr>
          <w:sz w:val="24"/>
          <w:szCs w:val="24"/>
        </w:rPr>
      </w:pPr>
      <w:r w:rsidRPr="00913A37">
        <w:rPr>
          <w:sz w:val="24"/>
          <w:szCs w:val="24"/>
        </w:rPr>
        <w:t xml:space="preserve">     Развивающая</w:t>
      </w:r>
      <w:r w:rsidRPr="00913A37">
        <w:rPr>
          <w:spacing w:val="40"/>
          <w:sz w:val="24"/>
          <w:szCs w:val="24"/>
        </w:rPr>
        <w:t xml:space="preserve"> </w:t>
      </w:r>
      <w:r w:rsidRPr="00913A37">
        <w:rPr>
          <w:sz w:val="24"/>
          <w:szCs w:val="24"/>
        </w:rPr>
        <w:t>предметно-пространственная</w:t>
      </w:r>
      <w:r w:rsidRPr="00913A37">
        <w:rPr>
          <w:spacing w:val="40"/>
          <w:sz w:val="24"/>
          <w:szCs w:val="24"/>
        </w:rPr>
        <w:t xml:space="preserve"> </w:t>
      </w:r>
      <w:r w:rsidRPr="00913A37">
        <w:rPr>
          <w:sz w:val="24"/>
          <w:szCs w:val="24"/>
        </w:rPr>
        <w:t>среда</w:t>
      </w:r>
      <w:r w:rsidRPr="00913A37">
        <w:rPr>
          <w:spacing w:val="40"/>
          <w:sz w:val="24"/>
          <w:szCs w:val="24"/>
        </w:rPr>
        <w:t xml:space="preserve"> </w:t>
      </w:r>
      <w:r w:rsidRPr="00913A37">
        <w:rPr>
          <w:sz w:val="24"/>
          <w:szCs w:val="24"/>
        </w:rPr>
        <w:t>(далее</w:t>
      </w:r>
      <w:r w:rsidRPr="00913A37">
        <w:rPr>
          <w:spacing w:val="40"/>
          <w:sz w:val="24"/>
          <w:szCs w:val="24"/>
        </w:rPr>
        <w:t xml:space="preserve"> </w:t>
      </w:r>
      <w:r w:rsidRPr="00913A37">
        <w:rPr>
          <w:sz w:val="24"/>
          <w:szCs w:val="24"/>
        </w:rPr>
        <w:t>-</w:t>
      </w:r>
      <w:r w:rsidRPr="00913A37">
        <w:rPr>
          <w:spacing w:val="40"/>
          <w:sz w:val="24"/>
          <w:szCs w:val="24"/>
        </w:rPr>
        <w:t xml:space="preserve"> </w:t>
      </w:r>
      <w:r w:rsidRPr="00913A37">
        <w:rPr>
          <w:sz w:val="24"/>
          <w:szCs w:val="24"/>
        </w:rPr>
        <w:t>РППС)  в ДОУ на 100% соответствует требованиям ФГОС ДО.</w:t>
      </w:r>
    </w:p>
    <w:p w:rsidR="0098737B" w:rsidRPr="00FA7121" w:rsidRDefault="0098737B" w:rsidP="00521D5E">
      <w:pPr>
        <w:ind w:left="-142"/>
        <w:jc w:val="both"/>
        <w:rPr>
          <w:sz w:val="24"/>
          <w:szCs w:val="24"/>
        </w:rPr>
      </w:pPr>
      <w:r w:rsidRPr="00FA7121">
        <w:rPr>
          <w:sz w:val="24"/>
          <w:szCs w:val="24"/>
        </w:rPr>
        <w:t xml:space="preserve">По </w:t>
      </w:r>
      <w:r w:rsidR="00FA7121" w:rsidRPr="00FA7121">
        <w:rPr>
          <w:sz w:val="24"/>
          <w:szCs w:val="24"/>
        </w:rPr>
        <w:t>критерию</w:t>
      </w:r>
      <w:r w:rsidRPr="00FA7121">
        <w:rPr>
          <w:sz w:val="24"/>
          <w:szCs w:val="24"/>
        </w:rPr>
        <w:t xml:space="preserve"> «</w:t>
      </w:r>
      <w:r w:rsidRPr="00521D5E">
        <w:rPr>
          <w:i/>
          <w:sz w:val="24"/>
          <w:szCs w:val="24"/>
        </w:rPr>
        <w:t xml:space="preserve">Качество образовательной </w:t>
      </w:r>
      <w:r w:rsidR="00521D5E">
        <w:rPr>
          <w:i/>
          <w:sz w:val="24"/>
          <w:szCs w:val="24"/>
        </w:rPr>
        <w:t>инфраструктуры</w:t>
      </w:r>
      <w:r w:rsidRPr="00521D5E">
        <w:rPr>
          <w:i/>
          <w:sz w:val="24"/>
          <w:szCs w:val="24"/>
        </w:rPr>
        <w:t xml:space="preserve"> ДОО</w:t>
      </w:r>
      <w:r w:rsidRPr="00FA7121">
        <w:rPr>
          <w:sz w:val="24"/>
          <w:szCs w:val="24"/>
        </w:rPr>
        <w:t>»</w:t>
      </w:r>
      <w:r w:rsidR="00FA7121" w:rsidRPr="00FA7121">
        <w:rPr>
          <w:sz w:val="24"/>
          <w:szCs w:val="24"/>
        </w:rPr>
        <w:t xml:space="preserve"> – </w:t>
      </w:r>
      <w:r w:rsidRPr="00FA7121">
        <w:rPr>
          <w:sz w:val="24"/>
          <w:szCs w:val="24"/>
        </w:rPr>
        <w:t xml:space="preserve">28% от общего количества ДОО </w:t>
      </w:r>
      <w:r w:rsidR="00FA7121">
        <w:rPr>
          <w:sz w:val="24"/>
          <w:szCs w:val="24"/>
        </w:rPr>
        <w:t>выставили</w:t>
      </w:r>
      <w:r w:rsidRPr="00FA7121">
        <w:rPr>
          <w:sz w:val="24"/>
          <w:szCs w:val="24"/>
        </w:rPr>
        <w:t xml:space="preserve"> высокие оценки; 39%</w:t>
      </w:r>
      <w:r w:rsidR="00FA7121" w:rsidRPr="00FA7121">
        <w:rPr>
          <w:sz w:val="24"/>
          <w:szCs w:val="24"/>
        </w:rPr>
        <w:t xml:space="preserve"> – </w:t>
      </w:r>
      <w:r w:rsidR="00521D5E">
        <w:rPr>
          <w:sz w:val="24"/>
          <w:szCs w:val="24"/>
        </w:rPr>
        <w:t>достаточные оценки; н</w:t>
      </w:r>
      <w:r w:rsidRPr="00FA7121">
        <w:rPr>
          <w:sz w:val="24"/>
          <w:szCs w:val="24"/>
        </w:rPr>
        <w:t>изкие оценки</w:t>
      </w:r>
      <w:r w:rsidR="00FA7121" w:rsidRPr="00FA7121">
        <w:rPr>
          <w:sz w:val="24"/>
          <w:szCs w:val="24"/>
        </w:rPr>
        <w:t xml:space="preserve"> – </w:t>
      </w:r>
      <w:r w:rsidR="00521D5E">
        <w:rPr>
          <w:sz w:val="24"/>
          <w:szCs w:val="24"/>
        </w:rPr>
        <w:t>33% (</w:t>
      </w:r>
      <w:r w:rsidRPr="00FA7121">
        <w:rPr>
          <w:sz w:val="24"/>
          <w:szCs w:val="24"/>
        </w:rPr>
        <w:t>Твороговский детский сад «</w:t>
      </w:r>
      <w:r w:rsidR="00FA7121" w:rsidRPr="00FA7121">
        <w:rPr>
          <w:sz w:val="24"/>
          <w:szCs w:val="24"/>
        </w:rPr>
        <w:t xml:space="preserve">Росток», </w:t>
      </w:r>
      <w:r w:rsidRPr="00FA7121">
        <w:rPr>
          <w:sz w:val="24"/>
          <w:szCs w:val="24"/>
        </w:rPr>
        <w:t>Мининский детский сад «Родничок», ГДО Стеклозаводск</w:t>
      </w:r>
      <w:r w:rsidR="00FA7121" w:rsidRPr="00FA7121">
        <w:rPr>
          <w:sz w:val="24"/>
          <w:szCs w:val="24"/>
        </w:rPr>
        <w:t>ой</w:t>
      </w:r>
      <w:r w:rsidRPr="00FA7121">
        <w:rPr>
          <w:sz w:val="24"/>
          <w:szCs w:val="24"/>
        </w:rPr>
        <w:t xml:space="preserve"> СОШ, Тальский детский сад «Рябинушка», Солонцовский детский сад «Ладушки»</w:t>
      </w:r>
      <w:r w:rsidR="00521D5E">
        <w:rPr>
          <w:sz w:val="24"/>
          <w:szCs w:val="24"/>
        </w:rPr>
        <w:t>)</w:t>
      </w:r>
      <w:r w:rsidRPr="00FA7121">
        <w:rPr>
          <w:sz w:val="24"/>
          <w:szCs w:val="24"/>
        </w:rPr>
        <w:t>.</w:t>
      </w:r>
    </w:p>
    <w:p w:rsidR="0098737B" w:rsidRPr="00FA7121" w:rsidRDefault="0098737B" w:rsidP="00521D5E">
      <w:pPr>
        <w:ind w:left="-142"/>
        <w:jc w:val="both"/>
        <w:rPr>
          <w:sz w:val="24"/>
          <w:szCs w:val="24"/>
        </w:rPr>
      </w:pPr>
      <w:r w:rsidRPr="00FA7121">
        <w:rPr>
          <w:sz w:val="24"/>
          <w:szCs w:val="24"/>
        </w:rPr>
        <w:t xml:space="preserve">   Средний процент доли ДОО с выполненными (100%) показателями по </w:t>
      </w:r>
      <w:r w:rsidR="00FA7121" w:rsidRPr="00FA7121">
        <w:rPr>
          <w:sz w:val="24"/>
          <w:szCs w:val="24"/>
        </w:rPr>
        <w:t>«</w:t>
      </w:r>
      <w:r w:rsidRPr="00FA7121">
        <w:rPr>
          <w:sz w:val="24"/>
          <w:szCs w:val="24"/>
        </w:rPr>
        <w:t>Качеству образовательной инфраструктуры</w:t>
      </w:r>
      <w:r w:rsidR="00FA7121" w:rsidRPr="00FA7121">
        <w:rPr>
          <w:sz w:val="24"/>
          <w:szCs w:val="24"/>
        </w:rPr>
        <w:t>»</w:t>
      </w:r>
      <w:r w:rsidRPr="00FA7121">
        <w:rPr>
          <w:sz w:val="24"/>
          <w:szCs w:val="24"/>
        </w:rPr>
        <w:t xml:space="preserve"> ДОО достиг 3</w:t>
      </w:r>
      <w:r w:rsidR="00521D5E">
        <w:rPr>
          <w:sz w:val="24"/>
          <w:szCs w:val="24"/>
        </w:rPr>
        <w:t>9</w:t>
      </w:r>
      <w:r w:rsidRPr="00FA7121">
        <w:rPr>
          <w:sz w:val="24"/>
          <w:szCs w:val="24"/>
        </w:rPr>
        <w:t>%.</w:t>
      </w:r>
    </w:p>
    <w:p w:rsidR="0098737B" w:rsidRDefault="0098737B" w:rsidP="00F94FC4">
      <w:pPr>
        <w:tabs>
          <w:tab w:val="left" w:pos="1432"/>
        </w:tabs>
        <w:ind w:left="-252" w:right="-1"/>
        <w:jc w:val="both"/>
        <w:rPr>
          <w:sz w:val="24"/>
          <w:szCs w:val="24"/>
        </w:rPr>
      </w:pPr>
      <w:r w:rsidRPr="0098737B">
        <w:rPr>
          <w:noProof/>
          <w:sz w:val="24"/>
          <w:szCs w:val="24"/>
          <w:lang w:eastAsia="ru-RU"/>
        </w:rPr>
        <w:drawing>
          <wp:inline distT="0" distB="0" distL="0" distR="0">
            <wp:extent cx="6120958" cy="2088653"/>
            <wp:effectExtent l="19050" t="0" r="13142" b="6847"/>
            <wp:docPr id="7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FA7121" w:rsidRPr="00913A37" w:rsidRDefault="00FA7121" w:rsidP="00F94FC4">
      <w:pPr>
        <w:tabs>
          <w:tab w:val="left" w:pos="1432"/>
        </w:tabs>
        <w:ind w:left="-252" w:right="-1"/>
        <w:jc w:val="both"/>
        <w:rPr>
          <w:sz w:val="24"/>
          <w:szCs w:val="24"/>
        </w:rPr>
      </w:pPr>
    </w:p>
    <w:p w:rsidR="00FA7121" w:rsidRPr="00FA7121" w:rsidRDefault="00D35298" w:rsidP="00FA7121">
      <w:pPr>
        <w:pStyle w:val="a3"/>
        <w:ind w:left="0" w:right="-1"/>
        <w:rPr>
          <w:sz w:val="24"/>
          <w:szCs w:val="24"/>
        </w:rPr>
      </w:pPr>
      <w:r w:rsidRPr="00913A37">
        <w:rPr>
          <w:sz w:val="24"/>
          <w:szCs w:val="24"/>
        </w:rPr>
        <w:lastRenderedPageBreak/>
        <w:t xml:space="preserve">    </w:t>
      </w:r>
      <w:r w:rsidR="00FA7121" w:rsidRPr="00FA7121">
        <w:rPr>
          <w:sz w:val="24"/>
          <w:szCs w:val="24"/>
        </w:rPr>
        <w:t xml:space="preserve">По следующему критерию </w:t>
      </w:r>
      <w:r w:rsidR="00FA7121" w:rsidRPr="00521D5E">
        <w:rPr>
          <w:i/>
          <w:sz w:val="24"/>
          <w:szCs w:val="24"/>
        </w:rPr>
        <w:t>«Качество РППС в группах ДОО (доля ДОО с выполненными показателями)»</w:t>
      </w:r>
      <w:r w:rsidR="00FA7121" w:rsidRPr="00FA7121">
        <w:rPr>
          <w:b/>
          <w:sz w:val="24"/>
          <w:szCs w:val="24"/>
        </w:rPr>
        <w:t xml:space="preserve"> </w:t>
      </w:r>
      <w:r w:rsidR="00FA7121" w:rsidRPr="00FA7121">
        <w:rPr>
          <w:sz w:val="24"/>
          <w:szCs w:val="24"/>
        </w:rPr>
        <w:t>высокие оценки выставили 5% ОО; достаточный показатель</w:t>
      </w:r>
      <w:r w:rsidR="00521D5E">
        <w:rPr>
          <w:sz w:val="24"/>
          <w:szCs w:val="24"/>
        </w:rPr>
        <w:t xml:space="preserve"> – </w:t>
      </w:r>
      <w:r w:rsidR="00FA7121" w:rsidRPr="00FA7121">
        <w:rPr>
          <w:spacing w:val="8"/>
          <w:sz w:val="24"/>
          <w:szCs w:val="24"/>
        </w:rPr>
        <w:t>78% ОО; н</w:t>
      </w:r>
      <w:r w:rsidR="00FA7121" w:rsidRPr="00FA7121">
        <w:rPr>
          <w:sz w:val="24"/>
          <w:szCs w:val="24"/>
        </w:rPr>
        <w:t>изк</w:t>
      </w:r>
      <w:r w:rsidR="00AB3B5E">
        <w:rPr>
          <w:sz w:val="24"/>
          <w:szCs w:val="24"/>
        </w:rPr>
        <w:t>ая</w:t>
      </w:r>
      <w:r w:rsidR="00FA7121" w:rsidRPr="00FA7121">
        <w:rPr>
          <w:spacing w:val="7"/>
          <w:sz w:val="24"/>
          <w:szCs w:val="24"/>
        </w:rPr>
        <w:t xml:space="preserve"> </w:t>
      </w:r>
      <w:r w:rsidR="00FA7121" w:rsidRPr="00FA7121">
        <w:rPr>
          <w:sz w:val="24"/>
          <w:szCs w:val="24"/>
        </w:rPr>
        <w:t>оценк</w:t>
      </w:r>
      <w:r w:rsidR="00AB3B5E">
        <w:rPr>
          <w:sz w:val="24"/>
          <w:szCs w:val="24"/>
        </w:rPr>
        <w:t>а –</w:t>
      </w:r>
      <w:r w:rsidR="00FA7121" w:rsidRPr="00FA7121">
        <w:rPr>
          <w:sz w:val="24"/>
          <w:szCs w:val="24"/>
        </w:rPr>
        <w:t xml:space="preserve"> 17%</w:t>
      </w:r>
      <w:r w:rsidR="00AB3B5E">
        <w:rPr>
          <w:sz w:val="24"/>
          <w:szCs w:val="24"/>
        </w:rPr>
        <w:t xml:space="preserve"> (</w:t>
      </w:r>
      <w:r w:rsidR="00FA7121" w:rsidRPr="00FA7121">
        <w:rPr>
          <w:sz w:val="24"/>
          <w:szCs w:val="24"/>
        </w:rPr>
        <w:t>Твороговский детский сад «Росток»</w:t>
      </w:r>
      <w:r w:rsidR="00AB3B5E">
        <w:rPr>
          <w:sz w:val="24"/>
          <w:szCs w:val="24"/>
        </w:rPr>
        <w:t>)</w:t>
      </w:r>
      <w:r w:rsidR="00FA7121" w:rsidRPr="00FA7121">
        <w:rPr>
          <w:sz w:val="24"/>
          <w:szCs w:val="24"/>
        </w:rPr>
        <w:t>.</w:t>
      </w:r>
    </w:p>
    <w:p w:rsidR="00FA7121" w:rsidRDefault="00FA7121" w:rsidP="00FA7121">
      <w:pPr>
        <w:pStyle w:val="a3"/>
        <w:ind w:left="0" w:right="-1"/>
        <w:rPr>
          <w:color w:val="FF0000"/>
        </w:rPr>
      </w:pPr>
    </w:p>
    <w:p w:rsidR="00FA7121" w:rsidRDefault="00FA7121" w:rsidP="00FA7121">
      <w:pPr>
        <w:pStyle w:val="a3"/>
        <w:ind w:left="0" w:right="-1"/>
        <w:rPr>
          <w:sz w:val="24"/>
          <w:szCs w:val="24"/>
        </w:rPr>
      </w:pPr>
      <w:r w:rsidRPr="00FA7121">
        <w:rPr>
          <w:noProof/>
          <w:color w:val="FF0000"/>
          <w:lang w:eastAsia="ru-RU"/>
        </w:rPr>
        <w:drawing>
          <wp:inline distT="0" distB="0" distL="0" distR="0">
            <wp:extent cx="5864915" cy="2345635"/>
            <wp:effectExtent l="19050" t="0" r="21535" b="0"/>
            <wp:docPr id="8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AB3B5E" w:rsidRDefault="00D02EC1" w:rsidP="00F94FC4">
      <w:pPr>
        <w:pStyle w:val="a3"/>
        <w:ind w:left="-252" w:right="-1"/>
        <w:rPr>
          <w:sz w:val="24"/>
          <w:szCs w:val="24"/>
        </w:rPr>
      </w:pPr>
      <w:r w:rsidRPr="00913A37">
        <w:rPr>
          <w:sz w:val="24"/>
          <w:szCs w:val="24"/>
        </w:rPr>
        <w:t xml:space="preserve">    </w:t>
      </w:r>
    </w:p>
    <w:p w:rsidR="00AB3B5E" w:rsidRDefault="00AB3B5E" w:rsidP="00F94FC4">
      <w:pPr>
        <w:pStyle w:val="a3"/>
        <w:ind w:left="-252" w:right="-1"/>
        <w:rPr>
          <w:sz w:val="24"/>
          <w:szCs w:val="24"/>
        </w:rPr>
      </w:pPr>
    </w:p>
    <w:p w:rsidR="0098737B" w:rsidRPr="00913A37" w:rsidRDefault="00AB3B5E" w:rsidP="00F94FC4">
      <w:pPr>
        <w:pStyle w:val="a3"/>
        <w:ind w:left="-252" w:right="-1"/>
        <w:rPr>
          <w:sz w:val="24"/>
          <w:szCs w:val="24"/>
        </w:rPr>
      </w:pPr>
      <w:r>
        <w:rPr>
          <w:sz w:val="24"/>
          <w:szCs w:val="24"/>
        </w:rPr>
        <w:tab/>
      </w:r>
      <w:r w:rsidR="00F94FC4" w:rsidRPr="00913A37">
        <w:rPr>
          <w:sz w:val="24"/>
          <w:szCs w:val="24"/>
        </w:rPr>
        <w:t>Исходя из полученных данных можно сказать, что РППС</w:t>
      </w:r>
      <w:r w:rsidR="00D35298" w:rsidRPr="00913A37">
        <w:rPr>
          <w:sz w:val="24"/>
          <w:szCs w:val="24"/>
        </w:rPr>
        <w:t xml:space="preserve"> </w:t>
      </w:r>
      <w:r w:rsidR="00F94FC4" w:rsidRPr="00913A37">
        <w:rPr>
          <w:sz w:val="24"/>
          <w:szCs w:val="24"/>
        </w:rPr>
        <w:t>ДОО организована в виде хорошо разграниченных зон, оснащенных большим количеством развивающего материала. Образовательная среда создана с учетом возрастных возможностей детей, зарождающихся половых склонностей и интересов и конструируется таким образом, чтобы ребенок в течение дня мог найти для себя увлекательное дело, занятие. В каждой возрастной группе созданы «центры развития», которые содержат в себе познавательный и развивающих материал в соответствии с возрастом детей: ролевых игр, книжный, настольно-печатных игр, природы, игровой, художественного творчества.</w:t>
      </w:r>
    </w:p>
    <w:p w:rsidR="00F94FC4" w:rsidRPr="00913A37" w:rsidRDefault="00913A37" w:rsidP="00A709F1">
      <w:pPr>
        <w:ind w:left="-252"/>
        <w:jc w:val="both"/>
        <w:rPr>
          <w:sz w:val="24"/>
          <w:szCs w:val="24"/>
        </w:rPr>
      </w:pPr>
      <w:r>
        <w:rPr>
          <w:sz w:val="28"/>
          <w:szCs w:val="28"/>
        </w:rPr>
        <w:t xml:space="preserve">     </w:t>
      </w:r>
      <w:r w:rsidR="00F94FC4" w:rsidRPr="00913A37">
        <w:rPr>
          <w:sz w:val="24"/>
          <w:szCs w:val="24"/>
        </w:rPr>
        <w:t>В связи с вышеизложенным МКУ «Управление образовани</w:t>
      </w:r>
      <w:r w:rsidRPr="00913A37">
        <w:rPr>
          <w:sz w:val="24"/>
          <w:szCs w:val="24"/>
        </w:rPr>
        <w:t>ем</w:t>
      </w:r>
      <w:r w:rsidR="00F94FC4" w:rsidRPr="00913A37">
        <w:rPr>
          <w:sz w:val="24"/>
          <w:szCs w:val="24"/>
        </w:rPr>
        <w:t xml:space="preserve"> Емельяновского</w:t>
      </w:r>
      <w:r w:rsidRPr="00913A37">
        <w:rPr>
          <w:sz w:val="24"/>
          <w:szCs w:val="24"/>
        </w:rPr>
        <w:t xml:space="preserve"> района» рекомендует</w:t>
      </w:r>
      <w:r w:rsidR="00F94FC4" w:rsidRPr="00913A37">
        <w:rPr>
          <w:sz w:val="24"/>
          <w:szCs w:val="24"/>
        </w:rPr>
        <w:t>:</w:t>
      </w:r>
    </w:p>
    <w:p w:rsidR="00F94FC4" w:rsidRPr="00913A37" w:rsidRDefault="00F94FC4" w:rsidP="00A709F1">
      <w:pPr>
        <w:ind w:left="-252"/>
        <w:jc w:val="both"/>
        <w:rPr>
          <w:sz w:val="24"/>
          <w:szCs w:val="24"/>
        </w:rPr>
      </w:pPr>
      <w:r w:rsidRPr="00913A37">
        <w:rPr>
          <w:sz w:val="24"/>
          <w:szCs w:val="24"/>
        </w:rPr>
        <w:t>1.</w:t>
      </w:r>
      <w:r w:rsidR="00A709F1" w:rsidRPr="00913A37">
        <w:rPr>
          <w:sz w:val="24"/>
          <w:szCs w:val="24"/>
        </w:rPr>
        <w:t xml:space="preserve"> руководителям </w:t>
      </w:r>
      <w:r w:rsidR="00AB3B5E">
        <w:rPr>
          <w:sz w:val="24"/>
          <w:szCs w:val="24"/>
        </w:rPr>
        <w:t xml:space="preserve">ДОО </w:t>
      </w:r>
      <w:r w:rsidR="00A709F1" w:rsidRPr="00913A37">
        <w:rPr>
          <w:sz w:val="24"/>
          <w:szCs w:val="24"/>
        </w:rPr>
        <w:t>п</w:t>
      </w:r>
      <w:r w:rsidRPr="00913A37">
        <w:rPr>
          <w:sz w:val="24"/>
          <w:szCs w:val="24"/>
        </w:rPr>
        <w:t xml:space="preserve">ровести анализ условий предметно-пространственной среды, определить зоны </w:t>
      </w:r>
      <w:r w:rsidR="00A709F1" w:rsidRPr="00913A37">
        <w:rPr>
          <w:sz w:val="24"/>
          <w:szCs w:val="24"/>
        </w:rPr>
        <w:t>риска и разработать план повышения</w:t>
      </w:r>
      <w:r w:rsidRPr="00913A37">
        <w:rPr>
          <w:sz w:val="24"/>
          <w:szCs w:val="24"/>
        </w:rPr>
        <w:t xml:space="preserve"> качества направления, по которому ДОО имеет наименьшее количество баллов (приложение</w:t>
      </w:r>
      <w:r w:rsidR="00A709F1" w:rsidRPr="00913A37">
        <w:rPr>
          <w:sz w:val="24"/>
          <w:szCs w:val="24"/>
        </w:rPr>
        <w:t xml:space="preserve"> 1) в срок до 30</w:t>
      </w:r>
      <w:r w:rsidR="00FA7121">
        <w:rPr>
          <w:sz w:val="24"/>
          <w:szCs w:val="24"/>
        </w:rPr>
        <w:t>.08.</w:t>
      </w:r>
      <w:r w:rsidR="00A709F1" w:rsidRPr="00913A37">
        <w:rPr>
          <w:sz w:val="24"/>
          <w:szCs w:val="24"/>
        </w:rPr>
        <w:t>2022</w:t>
      </w:r>
      <w:r w:rsidR="00FA7121">
        <w:rPr>
          <w:sz w:val="24"/>
          <w:szCs w:val="24"/>
        </w:rPr>
        <w:t>г.</w:t>
      </w:r>
      <w:r w:rsidR="00A709F1" w:rsidRPr="00913A37">
        <w:rPr>
          <w:sz w:val="24"/>
          <w:szCs w:val="24"/>
        </w:rPr>
        <w:t>;</w:t>
      </w:r>
    </w:p>
    <w:p w:rsidR="00F94FC4" w:rsidRPr="00913A37" w:rsidRDefault="00A709F1" w:rsidP="00A709F1">
      <w:pPr>
        <w:ind w:left="-252"/>
        <w:jc w:val="both"/>
        <w:rPr>
          <w:sz w:val="24"/>
          <w:szCs w:val="24"/>
        </w:rPr>
      </w:pPr>
      <w:r w:rsidRPr="00913A37">
        <w:rPr>
          <w:sz w:val="24"/>
          <w:szCs w:val="24"/>
        </w:rPr>
        <w:t>2. р</w:t>
      </w:r>
      <w:r w:rsidR="00F94FC4" w:rsidRPr="00913A37">
        <w:rPr>
          <w:sz w:val="24"/>
          <w:szCs w:val="24"/>
        </w:rPr>
        <w:t>у</w:t>
      </w:r>
      <w:r w:rsidR="0069005E" w:rsidRPr="00913A37">
        <w:rPr>
          <w:sz w:val="24"/>
          <w:szCs w:val="24"/>
        </w:rPr>
        <w:t>ководителям детских садов:</w:t>
      </w:r>
      <w:r w:rsidR="00F94FC4" w:rsidRPr="00913A37">
        <w:rPr>
          <w:sz w:val="24"/>
          <w:szCs w:val="24"/>
        </w:rPr>
        <w:t xml:space="preserve"> Творогов</w:t>
      </w:r>
      <w:r w:rsidR="0069005E" w:rsidRPr="00913A37">
        <w:rPr>
          <w:sz w:val="24"/>
          <w:szCs w:val="24"/>
        </w:rPr>
        <w:t>ский детский сад «Росток»</w:t>
      </w:r>
      <w:r w:rsidR="00AB3B5E">
        <w:rPr>
          <w:sz w:val="24"/>
          <w:szCs w:val="24"/>
        </w:rPr>
        <w:t xml:space="preserve">, </w:t>
      </w:r>
      <w:r w:rsidR="00F94FC4" w:rsidRPr="00913A37">
        <w:rPr>
          <w:sz w:val="24"/>
          <w:szCs w:val="24"/>
        </w:rPr>
        <w:t>Мининский детский сад «Родничок», ГДО Стеклозаводск</w:t>
      </w:r>
      <w:r w:rsidR="0069005E" w:rsidRPr="00913A37">
        <w:rPr>
          <w:sz w:val="24"/>
          <w:szCs w:val="24"/>
        </w:rPr>
        <w:t>ой СОШ</w:t>
      </w:r>
      <w:r w:rsidR="00FA7121">
        <w:rPr>
          <w:sz w:val="24"/>
          <w:szCs w:val="24"/>
        </w:rPr>
        <w:t>, Тальский детский сад «Рябинушка», Солонцовский детский сад «Ладушки»</w:t>
      </w:r>
      <w:r w:rsidR="00AB3B5E">
        <w:rPr>
          <w:sz w:val="24"/>
          <w:szCs w:val="24"/>
        </w:rPr>
        <w:t xml:space="preserve"> </w:t>
      </w:r>
      <w:r w:rsidR="00F94FC4" w:rsidRPr="00913A37">
        <w:rPr>
          <w:sz w:val="24"/>
          <w:szCs w:val="24"/>
        </w:rPr>
        <w:t xml:space="preserve">разработать «дорожную карту» по улучшению </w:t>
      </w:r>
      <w:r w:rsidR="0069005E" w:rsidRPr="00913A37">
        <w:rPr>
          <w:sz w:val="24"/>
          <w:szCs w:val="24"/>
        </w:rPr>
        <w:t>условий развития предметно-пространственной среды</w:t>
      </w:r>
      <w:r w:rsidR="00F94FC4" w:rsidRPr="00913A37">
        <w:rPr>
          <w:sz w:val="24"/>
          <w:szCs w:val="24"/>
        </w:rPr>
        <w:t xml:space="preserve"> в ДОО</w:t>
      </w:r>
      <w:r w:rsidRPr="00913A37">
        <w:rPr>
          <w:sz w:val="24"/>
          <w:szCs w:val="24"/>
        </w:rPr>
        <w:t>, в</w:t>
      </w:r>
      <w:r w:rsidR="00F94FC4" w:rsidRPr="00913A37">
        <w:rPr>
          <w:sz w:val="24"/>
          <w:szCs w:val="24"/>
        </w:rPr>
        <w:t xml:space="preserve"> срок до 30</w:t>
      </w:r>
      <w:r w:rsidRPr="00913A37">
        <w:rPr>
          <w:sz w:val="24"/>
          <w:szCs w:val="24"/>
        </w:rPr>
        <w:t>.08.</w:t>
      </w:r>
      <w:r w:rsidR="00F94FC4" w:rsidRPr="00913A37">
        <w:rPr>
          <w:sz w:val="24"/>
          <w:szCs w:val="24"/>
        </w:rPr>
        <w:t>2022</w:t>
      </w:r>
      <w:r w:rsidRPr="00913A37">
        <w:rPr>
          <w:sz w:val="24"/>
          <w:szCs w:val="24"/>
        </w:rPr>
        <w:t xml:space="preserve">г. </w:t>
      </w:r>
      <w:r w:rsidR="0069005E" w:rsidRPr="00913A37">
        <w:rPr>
          <w:sz w:val="24"/>
          <w:szCs w:val="24"/>
        </w:rPr>
        <w:t xml:space="preserve">прислать дорожную карту </w:t>
      </w:r>
      <w:r w:rsidR="00F94FC4" w:rsidRPr="00913A37">
        <w:rPr>
          <w:sz w:val="24"/>
          <w:szCs w:val="24"/>
        </w:rPr>
        <w:t xml:space="preserve">на </w:t>
      </w:r>
      <w:r w:rsidR="0069005E" w:rsidRPr="00913A37">
        <w:rPr>
          <w:sz w:val="24"/>
          <w:szCs w:val="24"/>
        </w:rPr>
        <w:t xml:space="preserve">эл.адрес </w:t>
      </w:r>
      <w:hyperlink r:id="rId15" w:history="1">
        <w:r w:rsidR="00F94FC4" w:rsidRPr="00913A37">
          <w:rPr>
            <w:rStyle w:val="ac"/>
            <w:sz w:val="24"/>
            <w:szCs w:val="24"/>
          </w:rPr>
          <w:t>resurs021@yandex.ru</w:t>
        </w:r>
      </w:hyperlink>
      <w:r w:rsidR="00913A37">
        <w:rPr>
          <w:sz w:val="24"/>
          <w:szCs w:val="24"/>
        </w:rPr>
        <w:t>;</w:t>
      </w:r>
    </w:p>
    <w:p w:rsidR="00AB3B5E" w:rsidRPr="00AB3B5E" w:rsidRDefault="00913A37" w:rsidP="00AB3B5E">
      <w:pPr>
        <w:pStyle w:val="a3"/>
        <w:ind w:left="-252" w:right="-1"/>
        <w:rPr>
          <w:sz w:val="24"/>
          <w:szCs w:val="24"/>
        </w:rPr>
      </w:pPr>
      <w:r>
        <w:rPr>
          <w:sz w:val="24"/>
          <w:szCs w:val="24"/>
        </w:rPr>
        <w:t>3. о</w:t>
      </w:r>
      <w:r w:rsidR="00F94FC4" w:rsidRPr="00913A37">
        <w:rPr>
          <w:sz w:val="24"/>
          <w:szCs w:val="24"/>
        </w:rPr>
        <w:t>пыт учреждений</w:t>
      </w:r>
      <w:r w:rsidR="0069005E" w:rsidRPr="00913A37">
        <w:rPr>
          <w:sz w:val="24"/>
          <w:szCs w:val="24"/>
        </w:rPr>
        <w:t>,</w:t>
      </w:r>
      <w:r w:rsidR="00F94FC4" w:rsidRPr="00913A37">
        <w:rPr>
          <w:sz w:val="24"/>
          <w:szCs w:val="24"/>
        </w:rPr>
        <w:t xml:space="preserve"> набравших максимальное количество баллов</w:t>
      </w:r>
      <w:r w:rsidR="0069005E" w:rsidRPr="00913A37">
        <w:rPr>
          <w:sz w:val="24"/>
          <w:szCs w:val="24"/>
        </w:rPr>
        <w:t xml:space="preserve"> по качеству РППС: </w:t>
      </w:r>
      <w:r w:rsidR="00F94FC4" w:rsidRPr="00913A37">
        <w:rPr>
          <w:sz w:val="24"/>
          <w:szCs w:val="24"/>
        </w:rPr>
        <w:t xml:space="preserve">Дрокинский детский сад «Олимпик», Еловский детский сад «Малышок», </w:t>
      </w:r>
      <w:r w:rsidR="0069005E" w:rsidRPr="00913A37">
        <w:rPr>
          <w:sz w:val="24"/>
          <w:szCs w:val="24"/>
        </w:rPr>
        <w:t xml:space="preserve"> Емельяновский детский сад №</w:t>
      </w:r>
      <w:r w:rsidR="00F94FC4" w:rsidRPr="00913A37">
        <w:rPr>
          <w:sz w:val="24"/>
          <w:szCs w:val="24"/>
        </w:rPr>
        <w:t>3, Емельяновский детский сад</w:t>
      </w:r>
      <w:r w:rsidR="0069005E" w:rsidRPr="00913A37">
        <w:rPr>
          <w:sz w:val="24"/>
          <w:szCs w:val="24"/>
        </w:rPr>
        <w:t xml:space="preserve"> №5 </w:t>
      </w:r>
      <w:r w:rsidR="00F94FC4" w:rsidRPr="00913A37">
        <w:rPr>
          <w:sz w:val="24"/>
          <w:szCs w:val="24"/>
        </w:rPr>
        <w:t>«Солнышко»</w:t>
      </w:r>
      <w:r w:rsidR="00644BEE">
        <w:rPr>
          <w:sz w:val="24"/>
          <w:szCs w:val="24"/>
        </w:rPr>
        <w:t xml:space="preserve"> </w:t>
      </w:r>
      <w:r w:rsidR="0069005E" w:rsidRPr="00913A37">
        <w:rPr>
          <w:sz w:val="24"/>
          <w:szCs w:val="24"/>
        </w:rPr>
        <w:t xml:space="preserve">представить </w:t>
      </w:r>
      <w:r w:rsidR="00644BEE">
        <w:rPr>
          <w:sz w:val="24"/>
          <w:szCs w:val="24"/>
        </w:rPr>
        <w:t xml:space="preserve">на </w:t>
      </w:r>
      <w:r w:rsidR="0069005E" w:rsidRPr="00913A37">
        <w:rPr>
          <w:sz w:val="24"/>
          <w:szCs w:val="24"/>
        </w:rPr>
        <w:t>районном методическом объединении для воспитателей  в 2022-2023 уч.году (дату у</w:t>
      </w:r>
      <w:r w:rsidR="00F94FC4" w:rsidRPr="00913A37">
        <w:rPr>
          <w:sz w:val="24"/>
          <w:szCs w:val="24"/>
        </w:rPr>
        <w:t>точнить</w:t>
      </w:r>
      <w:r w:rsidR="0069005E" w:rsidRPr="00913A37">
        <w:rPr>
          <w:sz w:val="24"/>
          <w:szCs w:val="24"/>
        </w:rPr>
        <w:t>)</w:t>
      </w:r>
      <w:r w:rsidR="00FA7121">
        <w:rPr>
          <w:sz w:val="24"/>
          <w:szCs w:val="24"/>
        </w:rPr>
        <w:t>.</w:t>
      </w:r>
    </w:p>
    <w:p w:rsidR="00AB3B5E" w:rsidRPr="00B409AF" w:rsidRDefault="00AB3B5E" w:rsidP="00AB3B5E">
      <w:pPr>
        <w:pStyle w:val="a3"/>
        <w:ind w:left="-252" w:right="-1"/>
        <w:rPr>
          <w:sz w:val="24"/>
          <w:szCs w:val="24"/>
        </w:rPr>
      </w:pPr>
    </w:p>
    <w:p w:rsidR="00A709F1" w:rsidRPr="00AB3B5E" w:rsidRDefault="00AB3B5E" w:rsidP="00AB3B5E">
      <w:pPr>
        <w:pStyle w:val="a3"/>
        <w:numPr>
          <w:ilvl w:val="0"/>
          <w:numId w:val="18"/>
        </w:numPr>
        <w:ind w:left="-284" w:right="-1" w:firstLine="0"/>
        <w:rPr>
          <w:sz w:val="24"/>
          <w:szCs w:val="24"/>
        </w:rPr>
      </w:pPr>
      <w:r>
        <w:rPr>
          <w:sz w:val="24"/>
          <w:szCs w:val="24"/>
        </w:rPr>
        <w:t xml:space="preserve">Мониторинг </w:t>
      </w:r>
      <w:r w:rsidR="00A709F1" w:rsidRPr="00AB3B5E">
        <w:rPr>
          <w:b/>
          <w:sz w:val="24"/>
          <w:szCs w:val="24"/>
        </w:rPr>
        <w:t>психолого-педагогических условий</w:t>
      </w:r>
      <w:r w:rsidR="00A709F1" w:rsidRPr="00AB3B5E">
        <w:rPr>
          <w:sz w:val="24"/>
          <w:szCs w:val="24"/>
        </w:rPr>
        <w:t xml:space="preserve"> проходил в форме самоанализа и заполнения чек-листа руководителями (ответственными лицами) образовательных организаций. Членами экспертной муниципальной группы м</w:t>
      </w:r>
      <w:r w:rsidR="002A790E" w:rsidRPr="00AB3B5E">
        <w:rPr>
          <w:sz w:val="24"/>
          <w:szCs w:val="24"/>
        </w:rPr>
        <w:t>ониторинга проведён</w:t>
      </w:r>
      <w:r w:rsidR="00A709F1" w:rsidRPr="00AB3B5E">
        <w:rPr>
          <w:sz w:val="24"/>
          <w:szCs w:val="24"/>
        </w:rPr>
        <w:t xml:space="preserve"> анализ предоставленной информации.</w:t>
      </w:r>
    </w:p>
    <w:p w:rsidR="00B0570C" w:rsidRPr="00591E04" w:rsidRDefault="002A790E" w:rsidP="00B0570C">
      <w:pPr>
        <w:pStyle w:val="a3"/>
        <w:tabs>
          <w:tab w:val="left" w:pos="9923"/>
        </w:tabs>
        <w:ind w:left="-284" w:right="104"/>
        <w:rPr>
          <w:sz w:val="24"/>
          <w:szCs w:val="24"/>
        </w:rPr>
      </w:pPr>
      <w:r w:rsidRPr="00644BEE">
        <w:rPr>
          <w:sz w:val="24"/>
          <w:szCs w:val="24"/>
        </w:rPr>
        <w:t xml:space="preserve">   </w:t>
      </w:r>
      <w:r w:rsidR="00B0570C" w:rsidRPr="00591E04">
        <w:rPr>
          <w:sz w:val="24"/>
          <w:szCs w:val="24"/>
        </w:rPr>
        <w:t xml:space="preserve">Основной целью системы психолого-педагогического обеспечения педагогического процесса в ДОО, выступает создание условий, направленных на полноценное психофизическое развитие детей и обеспечение их эмоционального благополучия. Повышению качества образовательной работы ДОО способствует рационально организованная в группах развивающая среда, создающая условия для совместной деятельности детей и педагогов и позволяющая варьировать способы формы организации детской жизнедеятельности. Положительный </w:t>
      </w:r>
      <w:r w:rsidR="00B0570C" w:rsidRPr="00591E04">
        <w:rPr>
          <w:sz w:val="24"/>
          <w:szCs w:val="24"/>
        </w:rPr>
        <w:lastRenderedPageBreak/>
        <w:t>эмоциональный фон создается за счет рационального использования помещений.</w:t>
      </w:r>
    </w:p>
    <w:p w:rsidR="00B0570C" w:rsidRDefault="00B0570C" w:rsidP="00B0570C">
      <w:pPr>
        <w:pStyle w:val="a3"/>
        <w:tabs>
          <w:tab w:val="left" w:pos="9923"/>
        </w:tabs>
        <w:ind w:left="-284" w:right="108"/>
        <w:rPr>
          <w:sz w:val="24"/>
          <w:szCs w:val="24"/>
        </w:rPr>
      </w:pPr>
      <w:r w:rsidRPr="00591E04">
        <w:rPr>
          <w:sz w:val="24"/>
          <w:szCs w:val="24"/>
        </w:rPr>
        <w:t>Психолого-педагогические условия, созданные в ДОО (100%), соответствуют требованиям ФГОС ДО.</w:t>
      </w:r>
    </w:p>
    <w:p w:rsidR="00B22811" w:rsidRDefault="00B22811" w:rsidP="00B22811">
      <w:pPr>
        <w:ind w:left="-284"/>
        <w:jc w:val="both"/>
        <w:rPr>
          <w:sz w:val="24"/>
          <w:szCs w:val="24"/>
        </w:rPr>
      </w:pPr>
      <w:r w:rsidRPr="00644BEE">
        <w:rPr>
          <w:sz w:val="24"/>
          <w:szCs w:val="24"/>
        </w:rPr>
        <w:t xml:space="preserve">В результате анализа выявлено, что в ДОО района созданы </w:t>
      </w:r>
      <w:r w:rsidRPr="00B0570C">
        <w:rPr>
          <w:i/>
          <w:sz w:val="24"/>
          <w:szCs w:val="24"/>
        </w:rPr>
        <w:t>условия для социально-личностного развития ребёнка</w:t>
      </w:r>
      <w:r w:rsidRPr="00644BEE">
        <w:rPr>
          <w:b/>
          <w:sz w:val="24"/>
          <w:szCs w:val="24"/>
        </w:rPr>
        <w:t xml:space="preserve"> </w:t>
      </w:r>
      <w:r w:rsidRPr="00644BEE">
        <w:rPr>
          <w:sz w:val="24"/>
          <w:szCs w:val="24"/>
        </w:rPr>
        <w:t xml:space="preserve">в процессе организации различных видов деятельности. В практику работы ДОО введены «знаки-символы», позволяющие каждому ребёнку самостоятельно определить границы игрового времени и пространства. Оформление групп в дошкольных учреждениях способствует поддержанию эмоционального комфорта, созданы уголки уюта и уединения, релаксационные зоны. Оформление всех групп способствует поддержанию  эмоционального комфорта. </w:t>
      </w:r>
    </w:p>
    <w:p w:rsidR="00B22811" w:rsidRPr="00B22811" w:rsidRDefault="00B22811" w:rsidP="00B22811">
      <w:pPr>
        <w:ind w:left="-284"/>
        <w:jc w:val="both"/>
        <w:rPr>
          <w:sz w:val="24"/>
          <w:szCs w:val="24"/>
        </w:rPr>
      </w:pPr>
      <w:r w:rsidRPr="00B22811">
        <w:rPr>
          <w:sz w:val="24"/>
          <w:szCs w:val="24"/>
        </w:rPr>
        <w:t>Доля ДОУ по Емельяновскому району от общего количества с высоким показателем по пункту «</w:t>
      </w:r>
      <w:r w:rsidRPr="00B22811">
        <w:rPr>
          <w:i/>
          <w:sz w:val="24"/>
          <w:szCs w:val="24"/>
        </w:rPr>
        <w:t>Условия для социально-личностного развития ребенка</w:t>
      </w:r>
      <w:r w:rsidRPr="00B22811">
        <w:rPr>
          <w:b/>
          <w:sz w:val="24"/>
          <w:szCs w:val="24"/>
        </w:rPr>
        <w:t>»</w:t>
      </w:r>
      <w:r w:rsidRPr="00B22811">
        <w:rPr>
          <w:sz w:val="24"/>
          <w:szCs w:val="24"/>
        </w:rPr>
        <w:t xml:space="preserve"> – 44%, достаточный уровень – 50%,  недостаточный уровень – 6%.</w:t>
      </w:r>
    </w:p>
    <w:p w:rsidR="00B22811" w:rsidRPr="00B22811" w:rsidRDefault="00B22811" w:rsidP="00B22811">
      <w:pPr>
        <w:ind w:left="-284"/>
        <w:jc w:val="both"/>
        <w:rPr>
          <w:sz w:val="24"/>
          <w:szCs w:val="24"/>
        </w:rPr>
      </w:pPr>
      <w:r w:rsidRPr="00B22811">
        <w:rPr>
          <w:sz w:val="24"/>
          <w:szCs w:val="24"/>
        </w:rPr>
        <w:t>Средний показатель по пункту «</w:t>
      </w:r>
      <w:r w:rsidRPr="00B22811">
        <w:rPr>
          <w:i/>
          <w:sz w:val="24"/>
          <w:szCs w:val="24"/>
        </w:rPr>
        <w:t>Условия для социально-личностного развития ребенка</w:t>
      </w:r>
      <w:r w:rsidRPr="00B22811">
        <w:rPr>
          <w:b/>
          <w:sz w:val="24"/>
          <w:szCs w:val="24"/>
        </w:rPr>
        <w:t xml:space="preserve">» </w:t>
      </w:r>
      <w:r w:rsidRPr="00B22811">
        <w:rPr>
          <w:sz w:val="24"/>
          <w:szCs w:val="24"/>
        </w:rPr>
        <w:t>составил 33%</w:t>
      </w:r>
      <w:r>
        <w:rPr>
          <w:sz w:val="24"/>
          <w:szCs w:val="24"/>
        </w:rPr>
        <w:t>.</w:t>
      </w:r>
    </w:p>
    <w:p w:rsidR="00B22811" w:rsidRPr="002D0B45" w:rsidRDefault="00B22811" w:rsidP="00B22811">
      <w:pPr>
        <w:jc w:val="center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drawing>
          <wp:inline distT="0" distB="0" distL="0" distR="0">
            <wp:extent cx="6010268" cy="1728580"/>
            <wp:effectExtent l="19050" t="0" r="9532" b="4970"/>
            <wp:docPr id="1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B22811" w:rsidRDefault="00B22811" w:rsidP="00B22811">
      <w:pPr>
        <w:jc w:val="both"/>
        <w:rPr>
          <w:sz w:val="24"/>
          <w:szCs w:val="24"/>
        </w:rPr>
      </w:pPr>
    </w:p>
    <w:p w:rsidR="00B22811" w:rsidRPr="00453D85" w:rsidRDefault="00B22811" w:rsidP="00B22811">
      <w:pPr>
        <w:ind w:left="-284"/>
        <w:jc w:val="both"/>
        <w:rPr>
          <w:sz w:val="24"/>
          <w:szCs w:val="24"/>
        </w:rPr>
      </w:pPr>
      <w:r w:rsidRPr="00453D85">
        <w:rPr>
          <w:sz w:val="24"/>
          <w:szCs w:val="24"/>
        </w:rPr>
        <w:t>Педагоги в реализации образовательной деятельности с детьми используют</w:t>
      </w:r>
      <w:r>
        <w:rPr>
          <w:sz w:val="24"/>
          <w:szCs w:val="24"/>
        </w:rPr>
        <w:t xml:space="preserve"> </w:t>
      </w:r>
      <w:r w:rsidRPr="00453D85">
        <w:rPr>
          <w:sz w:val="24"/>
          <w:szCs w:val="24"/>
        </w:rPr>
        <w:t>«доброжелательные» технологии «рефлексивный круг», «клубный час», «план-дело-анализ», «утро радостных встреч».</w:t>
      </w:r>
    </w:p>
    <w:p w:rsidR="00B22811" w:rsidRDefault="00B22811" w:rsidP="00B22811">
      <w:pPr>
        <w:ind w:left="-284"/>
        <w:jc w:val="both"/>
        <w:rPr>
          <w:sz w:val="24"/>
          <w:szCs w:val="24"/>
        </w:rPr>
      </w:pPr>
      <w:r w:rsidRPr="00453D85">
        <w:rPr>
          <w:sz w:val="24"/>
          <w:szCs w:val="24"/>
        </w:rPr>
        <w:t>Образовательная деятельность организуется в специфических видах детской деятельности игровая, художественно-продуктивная, исследовательская, двигательная, музыкальная</w:t>
      </w:r>
      <w:r>
        <w:rPr>
          <w:sz w:val="24"/>
          <w:szCs w:val="24"/>
        </w:rPr>
        <w:t>,</w:t>
      </w:r>
      <w:r w:rsidRPr="00453D85">
        <w:rPr>
          <w:sz w:val="24"/>
          <w:szCs w:val="24"/>
        </w:rPr>
        <w:t xml:space="preserve"> коммуникативная.</w:t>
      </w:r>
    </w:p>
    <w:p w:rsidR="004E20F5" w:rsidRPr="00644BEE" w:rsidRDefault="00B22811" w:rsidP="00B22811">
      <w:pPr>
        <w:ind w:left="-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4E20F5">
        <w:rPr>
          <w:sz w:val="24"/>
          <w:szCs w:val="24"/>
        </w:rPr>
        <w:t xml:space="preserve">Все ДОУ оценили </w:t>
      </w:r>
      <w:r w:rsidR="004E20F5" w:rsidRPr="004E20F5">
        <w:rPr>
          <w:sz w:val="24"/>
          <w:szCs w:val="24"/>
        </w:rPr>
        <w:t>условия</w:t>
      </w:r>
      <w:r w:rsidR="004E20F5" w:rsidRPr="00B0570C">
        <w:rPr>
          <w:i/>
          <w:sz w:val="24"/>
          <w:szCs w:val="24"/>
        </w:rPr>
        <w:t xml:space="preserve"> </w:t>
      </w:r>
      <w:r w:rsidR="004E20F5" w:rsidRPr="004E20F5">
        <w:rPr>
          <w:sz w:val="24"/>
          <w:szCs w:val="24"/>
        </w:rPr>
        <w:t>для социально-личностного развития ребёнка</w:t>
      </w:r>
      <w:r w:rsidR="004E20F5" w:rsidRPr="00644BEE">
        <w:rPr>
          <w:b/>
          <w:sz w:val="24"/>
          <w:szCs w:val="24"/>
        </w:rPr>
        <w:t xml:space="preserve"> </w:t>
      </w:r>
      <w:r w:rsidR="004E20F5">
        <w:rPr>
          <w:sz w:val="24"/>
          <w:szCs w:val="24"/>
        </w:rPr>
        <w:t>по  третьему (достаточному) и четвертому (высокому) уровням (100%).</w:t>
      </w:r>
    </w:p>
    <w:p w:rsidR="00B22811" w:rsidRDefault="00B22811" w:rsidP="00644BEE">
      <w:pPr>
        <w:ind w:left="-284"/>
        <w:jc w:val="both"/>
        <w:rPr>
          <w:sz w:val="24"/>
          <w:szCs w:val="24"/>
        </w:rPr>
      </w:pPr>
    </w:p>
    <w:p w:rsidR="00B22811" w:rsidRDefault="00B22811" w:rsidP="00644BEE">
      <w:pPr>
        <w:ind w:left="-284"/>
        <w:jc w:val="both"/>
        <w:rPr>
          <w:sz w:val="24"/>
          <w:szCs w:val="24"/>
        </w:rPr>
      </w:pPr>
    </w:p>
    <w:p w:rsidR="00644BEE" w:rsidRDefault="00644BEE" w:rsidP="00644BEE">
      <w:pPr>
        <w:ind w:left="-284"/>
        <w:jc w:val="both"/>
        <w:rPr>
          <w:color w:val="FF0000"/>
          <w:sz w:val="24"/>
          <w:szCs w:val="24"/>
        </w:rPr>
      </w:pPr>
      <w:r w:rsidRPr="00644BEE">
        <w:rPr>
          <w:sz w:val="24"/>
          <w:szCs w:val="24"/>
        </w:rPr>
        <w:t xml:space="preserve">Уровень </w:t>
      </w:r>
      <w:r w:rsidRPr="00AB3B5E">
        <w:rPr>
          <w:i/>
          <w:sz w:val="24"/>
          <w:szCs w:val="24"/>
        </w:rPr>
        <w:t>характера взаимодействия сотрудников с детьми и родителями</w:t>
      </w:r>
      <w:r w:rsidRPr="00ED3A8B">
        <w:rPr>
          <w:color w:val="FF0000"/>
          <w:sz w:val="24"/>
          <w:szCs w:val="24"/>
        </w:rPr>
        <w:t xml:space="preserve"> </w:t>
      </w:r>
      <w:r w:rsidRPr="00644BEE">
        <w:rPr>
          <w:sz w:val="24"/>
          <w:szCs w:val="24"/>
        </w:rPr>
        <w:t>– 2</w:t>
      </w:r>
      <w:r w:rsidR="00B22811">
        <w:rPr>
          <w:sz w:val="24"/>
          <w:szCs w:val="24"/>
        </w:rPr>
        <w:t>3</w:t>
      </w:r>
      <w:r w:rsidRPr="00644BEE">
        <w:rPr>
          <w:sz w:val="24"/>
          <w:szCs w:val="24"/>
        </w:rPr>
        <w:t>%.</w:t>
      </w:r>
      <w:r w:rsidRPr="00ED3A8B">
        <w:rPr>
          <w:color w:val="FF0000"/>
          <w:sz w:val="24"/>
          <w:szCs w:val="24"/>
        </w:rPr>
        <w:t xml:space="preserve"> </w:t>
      </w:r>
    </w:p>
    <w:p w:rsidR="00644BEE" w:rsidRPr="00644BEE" w:rsidRDefault="00644BEE" w:rsidP="00644BEE">
      <w:pPr>
        <w:ind w:left="-284"/>
        <w:jc w:val="both"/>
        <w:rPr>
          <w:sz w:val="24"/>
          <w:szCs w:val="24"/>
        </w:rPr>
      </w:pPr>
      <w:r w:rsidRPr="00644BEE">
        <w:rPr>
          <w:sz w:val="24"/>
          <w:szCs w:val="24"/>
        </w:rPr>
        <w:t xml:space="preserve">Показатели  уровня  </w:t>
      </w:r>
    </w:p>
    <w:p w:rsidR="00644BEE" w:rsidRPr="00644BEE" w:rsidRDefault="00644BEE" w:rsidP="00644BEE">
      <w:pPr>
        <w:pStyle w:val="a5"/>
        <w:numPr>
          <w:ilvl w:val="0"/>
          <w:numId w:val="32"/>
        </w:numPr>
        <w:rPr>
          <w:sz w:val="24"/>
          <w:szCs w:val="24"/>
        </w:rPr>
      </w:pPr>
      <w:r w:rsidRPr="00644BEE">
        <w:rPr>
          <w:sz w:val="24"/>
          <w:szCs w:val="24"/>
        </w:rPr>
        <w:t>высокий уровень – 51%;</w:t>
      </w:r>
    </w:p>
    <w:p w:rsidR="00644BEE" w:rsidRPr="00644BEE" w:rsidRDefault="00644BEE" w:rsidP="00644BEE">
      <w:pPr>
        <w:pStyle w:val="a5"/>
        <w:numPr>
          <w:ilvl w:val="0"/>
          <w:numId w:val="32"/>
        </w:numPr>
        <w:rPr>
          <w:sz w:val="24"/>
          <w:szCs w:val="24"/>
        </w:rPr>
      </w:pPr>
      <w:r w:rsidRPr="00644BEE">
        <w:rPr>
          <w:sz w:val="24"/>
          <w:szCs w:val="24"/>
        </w:rPr>
        <w:t xml:space="preserve">достаточный уровень – 27%; </w:t>
      </w:r>
    </w:p>
    <w:p w:rsidR="00B22811" w:rsidRDefault="00644BEE" w:rsidP="00B22811">
      <w:pPr>
        <w:pStyle w:val="a5"/>
        <w:numPr>
          <w:ilvl w:val="0"/>
          <w:numId w:val="32"/>
        </w:numPr>
        <w:rPr>
          <w:sz w:val="24"/>
          <w:szCs w:val="24"/>
        </w:rPr>
      </w:pPr>
      <w:r w:rsidRPr="00644BEE">
        <w:rPr>
          <w:sz w:val="24"/>
          <w:szCs w:val="24"/>
        </w:rPr>
        <w:t xml:space="preserve">недостаточный уровень – 22%. </w:t>
      </w:r>
    </w:p>
    <w:p w:rsidR="00B22811" w:rsidRDefault="00B22811" w:rsidP="00B22811">
      <w:pPr>
        <w:pStyle w:val="a5"/>
        <w:ind w:left="436" w:firstLine="0"/>
        <w:rPr>
          <w:sz w:val="24"/>
          <w:szCs w:val="24"/>
        </w:rPr>
      </w:pPr>
    </w:p>
    <w:p w:rsidR="00B22811" w:rsidRPr="00B22811" w:rsidRDefault="00B22811" w:rsidP="00B22811">
      <w:pPr>
        <w:pStyle w:val="a5"/>
        <w:ind w:left="436" w:firstLine="0"/>
        <w:rPr>
          <w:sz w:val="24"/>
          <w:szCs w:val="24"/>
        </w:rPr>
      </w:pPr>
      <w:r w:rsidRPr="00B22811">
        <w:rPr>
          <w:sz w:val="24"/>
          <w:szCs w:val="24"/>
        </w:rPr>
        <w:drawing>
          <wp:inline distT="0" distB="0" distL="0" distR="0">
            <wp:extent cx="5849013" cy="1979875"/>
            <wp:effectExtent l="19050" t="0" r="18387" b="1325"/>
            <wp:docPr id="4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A709F1" w:rsidRPr="00644BEE" w:rsidRDefault="00B22811" w:rsidP="00E93CF2">
      <w:pPr>
        <w:ind w:left="-252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ab/>
      </w:r>
      <w:r w:rsidR="00A709F1" w:rsidRPr="00644BEE">
        <w:rPr>
          <w:sz w:val="24"/>
          <w:szCs w:val="24"/>
        </w:rPr>
        <w:t>Взаимодействие ДОО с детьми и родителями строится на основе «Кодекса дружелюбного общения».</w:t>
      </w:r>
      <w:r w:rsidR="00644BEE">
        <w:rPr>
          <w:sz w:val="24"/>
          <w:szCs w:val="24"/>
        </w:rPr>
        <w:t xml:space="preserve"> </w:t>
      </w:r>
      <w:r w:rsidR="00A709F1" w:rsidRPr="00644BEE">
        <w:rPr>
          <w:sz w:val="24"/>
          <w:szCs w:val="24"/>
        </w:rPr>
        <w:t xml:space="preserve">Родители воспитанников принимают участие в работе </w:t>
      </w:r>
      <w:r w:rsidR="00644BEE" w:rsidRPr="00644BEE">
        <w:rPr>
          <w:sz w:val="24"/>
          <w:szCs w:val="24"/>
        </w:rPr>
        <w:t>общих собрани</w:t>
      </w:r>
      <w:r w:rsidR="00644BEE">
        <w:rPr>
          <w:sz w:val="24"/>
          <w:szCs w:val="24"/>
        </w:rPr>
        <w:t>й и</w:t>
      </w:r>
      <w:r w:rsidR="00A709F1" w:rsidRPr="00644BEE">
        <w:rPr>
          <w:sz w:val="24"/>
          <w:szCs w:val="24"/>
        </w:rPr>
        <w:t xml:space="preserve"> педагогических советов</w:t>
      </w:r>
      <w:r w:rsidR="00E93CF2">
        <w:rPr>
          <w:sz w:val="24"/>
          <w:szCs w:val="24"/>
        </w:rPr>
        <w:t xml:space="preserve">. </w:t>
      </w:r>
      <w:r w:rsidR="00A709F1" w:rsidRPr="00644BEE">
        <w:rPr>
          <w:sz w:val="24"/>
          <w:szCs w:val="24"/>
        </w:rPr>
        <w:t xml:space="preserve"> </w:t>
      </w:r>
    </w:p>
    <w:p w:rsidR="004E20F5" w:rsidRDefault="00A709F1" w:rsidP="00E93CF2">
      <w:pPr>
        <w:ind w:left="-252"/>
        <w:jc w:val="both"/>
        <w:rPr>
          <w:sz w:val="24"/>
          <w:szCs w:val="24"/>
        </w:rPr>
      </w:pPr>
      <w:r w:rsidRPr="00644BEE">
        <w:rPr>
          <w:sz w:val="24"/>
          <w:szCs w:val="24"/>
        </w:rPr>
        <w:t>Педагоги имеют соответствующий этическим нормам внешний облик, реализуют мероприятия по продвижению семейных традиций и ценностей и вовлечению родителей в образовательный процесс «образовательные афиши», «маршруты входного дня», технологии здоровье</w:t>
      </w:r>
      <w:r w:rsidR="001F3ACE" w:rsidRPr="00644BEE">
        <w:rPr>
          <w:sz w:val="24"/>
          <w:szCs w:val="24"/>
        </w:rPr>
        <w:t xml:space="preserve"> </w:t>
      </w:r>
      <w:r w:rsidRPr="00644BEE">
        <w:rPr>
          <w:sz w:val="24"/>
          <w:szCs w:val="24"/>
        </w:rPr>
        <w:t>ориентированного досуга, ранней профориентации.</w:t>
      </w:r>
      <w:r w:rsidR="00E93CF2">
        <w:rPr>
          <w:sz w:val="24"/>
          <w:szCs w:val="24"/>
        </w:rPr>
        <w:t xml:space="preserve"> </w:t>
      </w:r>
      <w:r w:rsidRPr="00E93CF2">
        <w:rPr>
          <w:sz w:val="24"/>
          <w:szCs w:val="24"/>
        </w:rPr>
        <w:t>Педагоги имеют профессиональные страницы в Интернет-ресурсе.</w:t>
      </w:r>
      <w:r w:rsidR="00E93CF2">
        <w:rPr>
          <w:sz w:val="24"/>
          <w:szCs w:val="24"/>
        </w:rPr>
        <w:t xml:space="preserve"> </w:t>
      </w:r>
      <w:r w:rsidRPr="00E93CF2">
        <w:rPr>
          <w:sz w:val="24"/>
          <w:szCs w:val="24"/>
        </w:rPr>
        <w:t>ДОО активно ведут страницы в социальных сетях, вовлечены в мероприятия социально-ориентированной направленности.</w:t>
      </w:r>
    </w:p>
    <w:p w:rsidR="004E20F5" w:rsidRDefault="004E20F5" w:rsidP="00E93CF2">
      <w:pPr>
        <w:ind w:left="-25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Высокий (4) и достаточный (3) уровень  </w:t>
      </w:r>
      <w:r w:rsidRPr="004E20F5">
        <w:rPr>
          <w:i/>
          <w:sz w:val="24"/>
          <w:szCs w:val="24"/>
        </w:rPr>
        <w:t>характера взаимодействия с родителями</w:t>
      </w:r>
      <w:r>
        <w:rPr>
          <w:sz w:val="24"/>
          <w:szCs w:val="24"/>
        </w:rPr>
        <w:t xml:space="preserve"> представили</w:t>
      </w:r>
      <w:r w:rsidR="00E91B52">
        <w:rPr>
          <w:sz w:val="24"/>
          <w:szCs w:val="24"/>
        </w:rPr>
        <w:t xml:space="preserve"> 74% от общего количества ДОО</w:t>
      </w:r>
      <w:r>
        <w:rPr>
          <w:sz w:val="24"/>
          <w:szCs w:val="24"/>
        </w:rPr>
        <w:t>: филиал Дрокинской СОШ, ГДО Частоостровской СОШ, Емельяновский детский сад №4 «Тополёк», Дрокинский детский сад «Олимпик», Шуваевский детский сад «Звёздочка», Еловский детский сад «Малышок», Аэропортовский детский сад «Колокольчик»</w:t>
      </w:r>
      <w:r w:rsidR="00E91B52">
        <w:rPr>
          <w:sz w:val="24"/>
          <w:szCs w:val="24"/>
        </w:rPr>
        <w:t>, Тальский детский сад «Рябинушка», Емельяновский детский сад №1 «Теремок», Емельяновский детский сад №3, Емельяновский детский сад №5 «Солнышко»</w:t>
      </w:r>
      <w:r w:rsidR="002643C7">
        <w:rPr>
          <w:sz w:val="24"/>
          <w:szCs w:val="24"/>
        </w:rPr>
        <w:t xml:space="preserve">, </w:t>
      </w:r>
      <w:r w:rsidR="00E91B52">
        <w:rPr>
          <w:sz w:val="24"/>
          <w:szCs w:val="24"/>
        </w:rPr>
        <w:t>Емельяновский детский сад «Радуга», Солонцовский детский сад «Ладушки», Элитовский детский сад.</w:t>
      </w:r>
    </w:p>
    <w:p w:rsidR="00E91B52" w:rsidRDefault="00E91B52" w:rsidP="00E93CF2">
      <w:pPr>
        <w:ind w:left="-25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Недостаточный уровень </w:t>
      </w:r>
      <w:r>
        <w:rPr>
          <w:i/>
          <w:sz w:val="24"/>
          <w:szCs w:val="24"/>
        </w:rPr>
        <w:t xml:space="preserve">характера взаимодействия с родителями  </w:t>
      </w:r>
      <w:r w:rsidRPr="00E91B52">
        <w:rPr>
          <w:sz w:val="24"/>
          <w:szCs w:val="24"/>
        </w:rPr>
        <w:t>представили</w:t>
      </w:r>
      <w:r>
        <w:rPr>
          <w:sz w:val="24"/>
          <w:szCs w:val="24"/>
        </w:rPr>
        <w:t xml:space="preserve"> </w:t>
      </w:r>
      <w:r w:rsidRPr="00E91B52">
        <w:rPr>
          <w:sz w:val="24"/>
          <w:szCs w:val="24"/>
        </w:rPr>
        <w:t>2</w:t>
      </w:r>
      <w:r>
        <w:rPr>
          <w:sz w:val="24"/>
          <w:szCs w:val="24"/>
        </w:rPr>
        <w:t>6</w:t>
      </w:r>
      <w:r w:rsidRPr="00E91B52">
        <w:rPr>
          <w:sz w:val="24"/>
          <w:szCs w:val="24"/>
        </w:rPr>
        <w:t>% от общего количества ДОУ</w:t>
      </w:r>
      <w:r>
        <w:rPr>
          <w:i/>
          <w:sz w:val="24"/>
          <w:szCs w:val="24"/>
        </w:rPr>
        <w:t xml:space="preserve">:  </w:t>
      </w:r>
      <w:r>
        <w:rPr>
          <w:sz w:val="24"/>
          <w:szCs w:val="24"/>
        </w:rPr>
        <w:t xml:space="preserve"> Твороговский детский сад «Росток», ГДО Никольск</w:t>
      </w:r>
      <w:r w:rsidR="00704F6D">
        <w:rPr>
          <w:sz w:val="24"/>
          <w:szCs w:val="24"/>
        </w:rPr>
        <w:t>ой</w:t>
      </w:r>
      <w:r>
        <w:rPr>
          <w:sz w:val="24"/>
          <w:szCs w:val="24"/>
        </w:rPr>
        <w:t xml:space="preserve"> СОШ, Мининский детский сад «Родничок», ГДО Стеклозаводск</w:t>
      </w:r>
      <w:r w:rsidR="00704F6D">
        <w:rPr>
          <w:sz w:val="24"/>
          <w:szCs w:val="24"/>
        </w:rPr>
        <w:t>ой</w:t>
      </w:r>
      <w:r>
        <w:rPr>
          <w:sz w:val="24"/>
          <w:szCs w:val="24"/>
        </w:rPr>
        <w:t xml:space="preserve"> СОШ. </w:t>
      </w:r>
    </w:p>
    <w:p w:rsidR="00E91B52" w:rsidRPr="00E91B52" w:rsidRDefault="00E91B52" w:rsidP="00E93CF2">
      <w:pPr>
        <w:ind w:left="-252"/>
        <w:jc w:val="both"/>
        <w:rPr>
          <w:sz w:val="24"/>
          <w:szCs w:val="24"/>
        </w:rPr>
      </w:pPr>
      <w:r>
        <w:rPr>
          <w:sz w:val="24"/>
          <w:szCs w:val="24"/>
        </w:rPr>
        <w:t>Низкий уровень – нет.</w:t>
      </w:r>
    </w:p>
    <w:p w:rsidR="00A709F1" w:rsidRPr="00E93CF2" w:rsidRDefault="00E93CF2" w:rsidP="00DD36EF">
      <w:pPr>
        <w:ind w:left="-252"/>
        <w:jc w:val="both"/>
        <w:rPr>
          <w:sz w:val="24"/>
          <w:szCs w:val="24"/>
        </w:rPr>
      </w:pPr>
      <w:r w:rsidRPr="00E93CF2">
        <w:rPr>
          <w:sz w:val="24"/>
          <w:szCs w:val="24"/>
        </w:rPr>
        <w:t xml:space="preserve">   </w:t>
      </w:r>
      <w:r w:rsidR="00A709F1" w:rsidRPr="00B0570C">
        <w:rPr>
          <w:i/>
          <w:sz w:val="24"/>
          <w:szCs w:val="24"/>
        </w:rPr>
        <w:t>Организация времени для игр</w:t>
      </w:r>
      <w:r w:rsidR="00A709F1" w:rsidRPr="00E93CF2">
        <w:rPr>
          <w:sz w:val="24"/>
          <w:szCs w:val="24"/>
        </w:rPr>
        <w:t xml:space="preserve"> выделена в режиме дня воспитанников, планирование не предполагает жесткого распорядка дня, устанавливает равновесие между определенным временным порядком и открытостью для импровизации и разных видов игровой деятельности детей.</w:t>
      </w:r>
      <w:r w:rsidR="00704F6D">
        <w:rPr>
          <w:sz w:val="24"/>
          <w:szCs w:val="24"/>
        </w:rPr>
        <w:t xml:space="preserve"> </w:t>
      </w:r>
      <w:r w:rsidR="00A709F1" w:rsidRPr="00E93CF2">
        <w:rPr>
          <w:sz w:val="24"/>
          <w:szCs w:val="24"/>
        </w:rPr>
        <w:t>При планировании распорядка дня и организации игровой деятельности учитываются индивидуальные потребности и интересы детей.</w:t>
      </w:r>
      <w:r>
        <w:rPr>
          <w:sz w:val="24"/>
          <w:szCs w:val="24"/>
        </w:rPr>
        <w:t xml:space="preserve"> </w:t>
      </w:r>
      <w:r w:rsidR="00A709F1" w:rsidRPr="00E93CF2">
        <w:rPr>
          <w:sz w:val="24"/>
          <w:szCs w:val="24"/>
        </w:rPr>
        <w:t xml:space="preserve">ООП ДО основана на балансе между занятиями под руководством взрослого и </w:t>
      </w:r>
      <w:r w:rsidR="00DD36EF">
        <w:rPr>
          <w:sz w:val="24"/>
          <w:szCs w:val="24"/>
        </w:rPr>
        <w:t xml:space="preserve">самостоятельной </w:t>
      </w:r>
      <w:r w:rsidR="00A709F1" w:rsidRPr="00E93CF2">
        <w:rPr>
          <w:sz w:val="24"/>
          <w:szCs w:val="24"/>
        </w:rPr>
        <w:t>активностью детей по их свободному выбору.</w:t>
      </w:r>
    </w:p>
    <w:p w:rsidR="00A709F1" w:rsidRDefault="00E93CF2" w:rsidP="00DD36EF">
      <w:pPr>
        <w:ind w:left="-25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A709F1" w:rsidRPr="00E93CF2">
        <w:rPr>
          <w:sz w:val="24"/>
          <w:szCs w:val="24"/>
        </w:rPr>
        <w:t>Все игровые ситуации, в которых возникает взаимодействие между взрослыми и детьми являются педагогическими и несут в себе образовательный потенциал.</w:t>
      </w:r>
      <w:r>
        <w:rPr>
          <w:sz w:val="24"/>
          <w:szCs w:val="24"/>
        </w:rPr>
        <w:t xml:space="preserve"> </w:t>
      </w:r>
      <w:r w:rsidR="00A709F1" w:rsidRPr="00E93CF2">
        <w:rPr>
          <w:sz w:val="24"/>
          <w:szCs w:val="24"/>
        </w:rPr>
        <w:t>Ежедневно инициируются игры, как педагогом, так и ребенком. Для свободной игровой деятельности в режиме дня отводится не менее 3 часов. Отсутствуют периоды длительного ожидания во время перехода от одного ежедневного мероприятия до другого. Организуются различные виды игр на прогулке не только подвижные, но и сюжетные.</w:t>
      </w:r>
    </w:p>
    <w:p w:rsidR="002643C7" w:rsidRDefault="00BD2FC2" w:rsidP="00DD36EF">
      <w:pPr>
        <w:ind w:left="-25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2643C7">
        <w:rPr>
          <w:sz w:val="24"/>
          <w:szCs w:val="24"/>
        </w:rPr>
        <w:t>Высокий и достаточный уровень по критерию «</w:t>
      </w:r>
      <w:r w:rsidR="002643C7" w:rsidRPr="002643C7">
        <w:rPr>
          <w:i/>
          <w:sz w:val="24"/>
          <w:szCs w:val="24"/>
        </w:rPr>
        <w:t>Организация  времени для игр</w:t>
      </w:r>
      <w:r w:rsidR="002643C7">
        <w:rPr>
          <w:sz w:val="24"/>
          <w:szCs w:val="24"/>
        </w:rPr>
        <w:t>» представили</w:t>
      </w:r>
      <w:r w:rsidR="00E92CCB">
        <w:rPr>
          <w:sz w:val="24"/>
          <w:szCs w:val="24"/>
        </w:rPr>
        <w:t xml:space="preserve"> (83%)</w:t>
      </w:r>
      <w:r w:rsidR="002643C7">
        <w:rPr>
          <w:sz w:val="24"/>
          <w:szCs w:val="24"/>
        </w:rPr>
        <w:t>: ГДО Частоостровск</w:t>
      </w:r>
      <w:r w:rsidR="00DD36EF">
        <w:rPr>
          <w:sz w:val="24"/>
          <w:szCs w:val="24"/>
        </w:rPr>
        <w:t>ой</w:t>
      </w:r>
      <w:r w:rsidR="002643C7">
        <w:rPr>
          <w:sz w:val="24"/>
          <w:szCs w:val="24"/>
        </w:rPr>
        <w:t xml:space="preserve"> СОШ, филиал Дрокинской СОШ, Емельяновский детский сад №4 «Тополёк», Дрокинский детский сад «Олимпик», Шуваевский детский  сад «Звёздочка», Еловский детский сад «Малышок»</w:t>
      </w:r>
      <w:r w:rsidR="00E92CCB">
        <w:rPr>
          <w:sz w:val="24"/>
          <w:szCs w:val="24"/>
        </w:rPr>
        <w:t xml:space="preserve">, </w:t>
      </w:r>
      <w:r w:rsidR="002643C7">
        <w:rPr>
          <w:sz w:val="24"/>
          <w:szCs w:val="24"/>
        </w:rPr>
        <w:t>Аэропортовский детский сад «Колокольчик», Тальский детский сад «Рябинушка»,</w:t>
      </w:r>
      <w:r w:rsidR="00E92CCB">
        <w:rPr>
          <w:sz w:val="24"/>
          <w:szCs w:val="24"/>
        </w:rPr>
        <w:t xml:space="preserve"> </w:t>
      </w:r>
      <w:r w:rsidR="002643C7">
        <w:rPr>
          <w:sz w:val="24"/>
          <w:szCs w:val="24"/>
        </w:rPr>
        <w:t>ГДО Стеклозаводской СОШ, Емельяновский детский сад №1 «Теремок», Емельяновский детский сад №3, Емельяновский детский сад №5 «Солнышко», Емельяновский детский сад «Радуга», Солонцовский детский сад «Ладушки», Элитовский детский сад.</w:t>
      </w:r>
    </w:p>
    <w:p w:rsidR="002643C7" w:rsidRPr="00E93CF2" w:rsidRDefault="00BD2FC2" w:rsidP="00DD36EF">
      <w:pPr>
        <w:ind w:left="-25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E92CCB">
        <w:rPr>
          <w:sz w:val="24"/>
          <w:szCs w:val="24"/>
        </w:rPr>
        <w:t>Низкий и недостаточный уровень представили (17%):  Твороговский детский сад «Росток», ГДО Никольской СОШ, Мининский детский сад «Родничок».</w:t>
      </w:r>
    </w:p>
    <w:p w:rsidR="00E93CF2" w:rsidRPr="00E93CF2" w:rsidRDefault="00B0570C" w:rsidP="00DD36EF">
      <w:pPr>
        <w:ind w:left="-25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DD36EF">
        <w:rPr>
          <w:sz w:val="24"/>
          <w:szCs w:val="24"/>
        </w:rPr>
        <w:t xml:space="preserve">В ДОО </w:t>
      </w:r>
      <w:r w:rsidR="00DD36EF" w:rsidRPr="00DD36EF">
        <w:rPr>
          <w:i/>
          <w:sz w:val="24"/>
          <w:szCs w:val="24"/>
        </w:rPr>
        <w:t>о</w:t>
      </w:r>
      <w:r w:rsidR="00A709F1" w:rsidRPr="00B0570C">
        <w:rPr>
          <w:i/>
          <w:sz w:val="24"/>
          <w:szCs w:val="24"/>
        </w:rPr>
        <w:t>рганизовано пространство для игр</w:t>
      </w:r>
      <w:r w:rsidR="00A709F1" w:rsidRPr="00E93CF2">
        <w:rPr>
          <w:sz w:val="24"/>
          <w:szCs w:val="24"/>
        </w:rPr>
        <w:t>, достаточно места для одновременного осуществления нескольких видов деятельности.</w:t>
      </w:r>
      <w:r w:rsidR="00E93CF2">
        <w:rPr>
          <w:sz w:val="28"/>
          <w:szCs w:val="28"/>
        </w:rPr>
        <w:t xml:space="preserve">    </w:t>
      </w:r>
      <w:r w:rsidR="00E93CF2" w:rsidRPr="00E93CF2">
        <w:rPr>
          <w:sz w:val="24"/>
          <w:szCs w:val="24"/>
        </w:rPr>
        <w:t xml:space="preserve">Сопровождение детей-инвалидов и детей с ОВЗ в ДОУ – первостатейная задача руководителей образовательных учреждений.  В 100%  ДОО создан психолого-педагогический консилиум. </w:t>
      </w:r>
    </w:p>
    <w:p w:rsidR="00A709F1" w:rsidRDefault="00A709F1" w:rsidP="00DD36EF">
      <w:pPr>
        <w:ind w:left="-252"/>
        <w:jc w:val="both"/>
        <w:rPr>
          <w:sz w:val="24"/>
          <w:szCs w:val="24"/>
        </w:rPr>
      </w:pPr>
      <w:r w:rsidRPr="00E93CF2">
        <w:rPr>
          <w:sz w:val="24"/>
          <w:szCs w:val="24"/>
        </w:rPr>
        <w:t>Большая часть игрового пространства доступна для входящих в группу детей с ограничен</w:t>
      </w:r>
      <w:r w:rsidR="00DD36EF">
        <w:rPr>
          <w:sz w:val="24"/>
          <w:szCs w:val="24"/>
        </w:rPr>
        <w:t>ными возможностями здоровья в 82</w:t>
      </w:r>
      <w:r w:rsidRPr="00E93CF2">
        <w:rPr>
          <w:sz w:val="24"/>
          <w:szCs w:val="24"/>
        </w:rPr>
        <w:t>% ДОО. Определены функциональные зоны. У детей есть возможность найти или организовать себе место. Применяется как стационарное, так и мобильное оборудование для развития крупной моторики воспитанников.</w:t>
      </w:r>
    </w:p>
    <w:p w:rsidR="00E92CCB" w:rsidRDefault="00BD2FC2" w:rsidP="00DD36EF">
      <w:pPr>
        <w:ind w:left="-25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E92CCB">
        <w:rPr>
          <w:sz w:val="24"/>
          <w:szCs w:val="24"/>
        </w:rPr>
        <w:t xml:space="preserve">Высокий и достаточный уровень по критерию </w:t>
      </w:r>
      <w:r w:rsidR="00E92CCB" w:rsidRPr="00E92CCB">
        <w:rPr>
          <w:i/>
          <w:sz w:val="24"/>
          <w:szCs w:val="24"/>
        </w:rPr>
        <w:t>«Организация пространства для игр»</w:t>
      </w:r>
      <w:r w:rsidR="00E92CCB">
        <w:rPr>
          <w:i/>
          <w:sz w:val="24"/>
          <w:szCs w:val="24"/>
        </w:rPr>
        <w:t xml:space="preserve"> </w:t>
      </w:r>
      <w:r w:rsidR="00E92CCB" w:rsidRPr="00E92CCB">
        <w:rPr>
          <w:sz w:val="24"/>
          <w:szCs w:val="24"/>
        </w:rPr>
        <w:t>представили</w:t>
      </w:r>
      <w:r w:rsidR="00E92CCB">
        <w:rPr>
          <w:sz w:val="24"/>
          <w:szCs w:val="24"/>
        </w:rPr>
        <w:t xml:space="preserve"> (67%)</w:t>
      </w:r>
      <w:r w:rsidR="00E92CCB" w:rsidRPr="00E92CCB">
        <w:rPr>
          <w:sz w:val="24"/>
          <w:szCs w:val="24"/>
        </w:rPr>
        <w:t>:</w:t>
      </w:r>
      <w:r w:rsidR="00E92CCB">
        <w:rPr>
          <w:i/>
          <w:sz w:val="24"/>
          <w:szCs w:val="24"/>
        </w:rPr>
        <w:t xml:space="preserve">  </w:t>
      </w:r>
      <w:r w:rsidR="00E92CCB" w:rsidRPr="00E92CCB">
        <w:rPr>
          <w:sz w:val="24"/>
          <w:szCs w:val="24"/>
        </w:rPr>
        <w:t>ГДО Частостровской СОШ</w:t>
      </w:r>
      <w:r w:rsidR="00E92CCB">
        <w:rPr>
          <w:sz w:val="24"/>
          <w:szCs w:val="24"/>
        </w:rPr>
        <w:t xml:space="preserve">, филиал Дрокинской СОШ, Емельяновский </w:t>
      </w:r>
      <w:r w:rsidR="00E92CCB">
        <w:rPr>
          <w:sz w:val="24"/>
          <w:szCs w:val="24"/>
        </w:rPr>
        <w:lastRenderedPageBreak/>
        <w:t>детский сад №4 «Тополёк», Дрокинский детский сад «Олимпик», Шуваевский детский сад «Звёздочка», Еловский сад «Малышок», Тальский детский сад «Рябинушка»,</w:t>
      </w:r>
      <w:r w:rsidR="00E92CCB" w:rsidRPr="00E92CCB">
        <w:rPr>
          <w:sz w:val="24"/>
          <w:szCs w:val="24"/>
        </w:rPr>
        <w:t xml:space="preserve"> </w:t>
      </w:r>
      <w:r w:rsidR="00E92CCB">
        <w:rPr>
          <w:sz w:val="24"/>
          <w:szCs w:val="24"/>
        </w:rPr>
        <w:t>Емельяновский детский сад №1 «Теремок», Емельяновский детский сад №3, Емельяновский детский сад «Радуга», Солонцовский детский сад «Ладушки», Элитовский детский сад.</w:t>
      </w:r>
    </w:p>
    <w:p w:rsidR="00E92CCB" w:rsidRPr="00BD2FC2" w:rsidRDefault="00BD2FC2" w:rsidP="00DD36EF">
      <w:pPr>
        <w:ind w:left="-25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Низкий и недостаточный уровень представили (33%):  Твороговский детский сад «Росток», ГДО Никольской СОШ, Мининский детский сад «Родничок», Аэропортовский детский сад «Колокольчик», ГДО Стеклозаводской СОШ, Емельяновский детский сад №5 «Солнышко».</w:t>
      </w:r>
    </w:p>
    <w:p w:rsidR="00A709F1" w:rsidRPr="00BD2FC2" w:rsidRDefault="00BD2FC2" w:rsidP="00DD36EF">
      <w:pPr>
        <w:ind w:left="-25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A709F1" w:rsidRPr="00BD2FC2">
        <w:rPr>
          <w:sz w:val="24"/>
          <w:szCs w:val="24"/>
        </w:rPr>
        <w:t xml:space="preserve">В связи с </w:t>
      </w:r>
      <w:r w:rsidR="00E93CF2" w:rsidRPr="00BD2FC2">
        <w:rPr>
          <w:sz w:val="24"/>
          <w:szCs w:val="24"/>
        </w:rPr>
        <w:t xml:space="preserve">этим </w:t>
      </w:r>
      <w:r w:rsidR="00A709F1" w:rsidRPr="00BD2FC2">
        <w:rPr>
          <w:sz w:val="24"/>
          <w:szCs w:val="24"/>
        </w:rPr>
        <w:t>МКУ «Управление образовани</w:t>
      </w:r>
      <w:r w:rsidR="00E93CF2" w:rsidRPr="00BD2FC2">
        <w:rPr>
          <w:sz w:val="24"/>
          <w:szCs w:val="24"/>
        </w:rPr>
        <w:t>ем администрации</w:t>
      </w:r>
      <w:r w:rsidR="00A709F1" w:rsidRPr="00BD2FC2">
        <w:rPr>
          <w:sz w:val="24"/>
          <w:szCs w:val="24"/>
        </w:rPr>
        <w:t xml:space="preserve"> Емельяновского района» рекомендует руководителям </w:t>
      </w:r>
      <w:r>
        <w:rPr>
          <w:sz w:val="24"/>
          <w:szCs w:val="24"/>
        </w:rPr>
        <w:t>ДОО</w:t>
      </w:r>
      <w:r w:rsidR="00A709F1" w:rsidRPr="00BD2FC2">
        <w:rPr>
          <w:sz w:val="24"/>
          <w:szCs w:val="24"/>
        </w:rPr>
        <w:t>:</w:t>
      </w:r>
    </w:p>
    <w:p w:rsidR="00A709F1" w:rsidRPr="00BD2FC2" w:rsidRDefault="00B0570C" w:rsidP="00DD36EF">
      <w:pPr>
        <w:ind w:left="-252"/>
        <w:jc w:val="both"/>
        <w:rPr>
          <w:sz w:val="24"/>
          <w:szCs w:val="24"/>
        </w:rPr>
      </w:pPr>
      <w:r w:rsidRPr="00BD2FC2">
        <w:rPr>
          <w:sz w:val="24"/>
          <w:szCs w:val="24"/>
        </w:rPr>
        <w:t>1.п</w:t>
      </w:r>
      <w:r w:rsidR="00A709F1" w:rsidRPr="00BD2FC2">
        <w:rPr>
          <w:sz w:val="24"/>
          <w:szCs w:val="24"/>
        </w:rPr>
        <w:t>ровести анализ психолого-педагогических условий, определить зоны</w:t>
      </w:r>
      <w:r w:rsidRPr="00BD2FC2">
        <w:rPr>
          <w:sz w:val="24"/>
          <w:szCs w:val="24"/>
        </w:rPr>
        <w:t xml:space="preserve"> </w:t>
      </w:r>
      <w:r w:rsidR="00A709F1" w:rsidRPr="00BD2FC2">
        <w:rPr>
          <w:sz w:val="24"/>
          <w:szCs w:val="24"/>
        </w:rPr>
        <w:t>риска и разработать план по повышению качества направления, по которому ДОО имеет наименьшее количество баллов (приложение</w:t>
      </w:r>
      <w:r w:rsidRPr="00BD2FC2">
        <w:rPr>
          <w:sz w:val="24"/>
          <w:szCs w:val="24"/>
        </w:rPr>
        <w:t xml:space="preserve"> 1) в срок до 30</w:t>
      </w:r>
      <w:r w:rsidR="00BD2FC2">
        <w:rPr>
          <w:sz w:val="24"/>
          <w:szCs w:val="24"/>
        </w:rPr>
        <w:t>.08.</w:t>
      </w:r>
      <w:r w:rsidRPr="00BD2FC2">
        <w:rPr>
          <w:sz w:val="24"/>
          <w:szCs w:val="24"/>
        </w:rPr>
        <w:t>2022</w:t>
      </w:r>
      <w:r w:rsidR="00BD2FC2">
        <w:rPr>
          <w:sz w:val="24"/>
          <w:szCs w:val="24"/>
        </w:rPr>
        <w:t>г.</w:t>
      </w:r>
      <w:r w:rsidRPr="00BD2FC2">
        <w:rPr>
          <w:sz w:val="24"/>
          <w:szCs w:val="24"/>
        </w:rPr>
        <w:t>;</w:t>
      </w:r>
    </w:p>
    <w:p w:rsidR="00A709F1" w:rsidRPr="00BD2FC2" w:rsidRDefault="00B0570C" w:rsidP="00DD36EF">
      <w:pPr>
        <w:ind w:left="-252"/>
        <w:jc w:val="both"/>
        <w:rPr>
          <w:sz w:val="24"/>
          <w:szCs w:val="24"/>
        </w:rPr>
      </w:pPr>
      <w:r w:rsidRPr="00BD2FC2">
        <w:rPr>
          <w:sz w:val="24"/>
          <w:szCs w:val="24"/>
        </w:rPr>
        <w:t>2.</w:t>
      </w:r>
      <w:r w:rsidR="00BD2FC2">
        <w:rPr>
          <w:sz w:val="24"/>
          <w:szCs w:val="24"/>
        </w:rPr>
        <w:t xml:space="preserve"> </w:t>
      </w:r>
      <w:r w:rsidRPr="00BD2FC2">
        <w:rPr>
          <w:sz w:val="24"/>
          <w:szCs w:val="24"/>
        </w:rPr>
        <w:t>р</w:t>
      </w:r>
      <w:r w:rsidR="00A709F1" w:rsidRPr="00BD2FC2">
        <w:rPr>
          <w:sz w:val="24"/>
          <w:szCs w:val="24"/>
        </w:rPr>
        <w:t>уководителям де</w:t>
      </w:r>
      <w:r w:rsidR="00BD2FC2">
        <w:rPr>
          <w:sz w:val="24"/>
          <w:szCs w:val="24"/>
        </w:rPr>
        <w:t>тских садов: ГДО Стеклозаводскаой</w:t>
      </w:r>
      <w:r w:rsidR="00A709F1" w:rsidRPr="00BD2FC2">
        <w:rPr>
          <w:sz w:val="24"/>
          <w:szCs w:val="24"/>
        </w:rPr>
        <w:t xml:space="preserve"> СОШ разработать «дорожную карту» по улучшению психолого-педагогических условий в ДОО в срок до 30</w:t>
      </w:r>
      <w:r w:rsidR="00BD2FC2">
        <w:rPr>
          <w:sz w:val="24"/>
          <w:szCs w:val="24"/>
        </w:rPr>
        <w:t>.08.</w:t>
      </w:r>
      <w:r w:rsidR="00A709F1" w:rsidRPr="00BD2FC2">
        <w:rPr>
          <w:sz w:val="24"/>
          <w:szCs w:val="24"/>
        </w:rPr>
        <w:t>2022</w:t>
      </w:r>
      <w:r w:rsidR="00BD2FC2">
        <w:rPr>
          <w:sz w:val="24"/>
          <w:szCs w:val="24"/>
        </w:rPr>
        <w:t xml:space="preserve">г. </w:t>
      </w:r>
      <w:r w:rsidR="00DD36EF">
        <w:rPr>
          <w:sz w:val="24"/>
          <w:szCs w:val="24"/>
        </w:rPr>
        <w:t xml:space="preserve">и прислать </w:t>
      </w:r>
      <w:r w:rsidR="00A709F1" w:rsidRPr="00BD2FC2">
        <w:rPr>
          <w:sz w:val="24"/>
          <w:szCs w:val="24"/>
        </w:rPr>
        <w:t>на</w:t>
      </w:r>
      <w:r w:rsidR="00DD36EF">
        <w:rPr>
          <w:sz w:val="24"/>
          <w:szCs w:val="24"/>
        </w:rPr>
        <w:t xml:space="preserve"> эл.адрес</w:t>
      </w:r>
      <w:r w:rsidR="00A709F1" w:rsidRPr="00BD2FC2">
        <w:rPr>
          <w:sz w:val="24"/>
          <w:szCs w:val="24"/>
        </w:rPr>
        <w:t xml:space="preserve"> </w:t>
      </w:r>
      <w:hyperlink r:id="rId18" w:history="1">
        <w:r w:rsidR="00BD2FC2" w:rsidRPr="007563CB">
          <w:rPr>
            <w:rStyle w:val="ac"/>
            <w:sz w:val="24"/>
            <w:szCs w:val="24"/>
          </w:rPr>
          <w:t>resurs021@yandex.ru</w:t>
        </w:r>
      </w:hyperlink>
      <w:r w:rsidR="00BD2FC2">
        <w:rPr>
          <w:sz w:val="24"/>
          <w:szCs w:val="24"/>
        </w:rPr>
        <w:t xml:space="preserve"> </w:t>
      </w:r>
      <w:r w:rsidRPr="00BD2FC2">
        <w:rPr>
          <w:sz w:val="24"/>
          <w:szCs w:val="24"/>
        </w:rPr>
        <w:t xml:space="preserve"> для О.Н. Михайловой;</w:t>
      </w:r>
    </w:p>
    <w:p w:rsidR="00BD2FC2" w:rsidRDefault="00B0570C" w:rsidP="00DD36EF">
      <w:pPr>
        <w:ind w:left="-252"/>
        <w:jc w:val="both"/>
        <w:rPr>
          <w:sz w:val="24"/>
          <w:szCs w:val="24"/>
        </w:rPr>
      </w:pPr>
      <w:r w:rsidRPr="00BD2FC2">
        <w:rPr>
          <w:sz w:val="24"/>
          <w:szCs w:val="24"/>
        </w:rPr>
        <w:t>3. о</w:t>
      </w:r>
      <w:r w:rsidR="00A709F1" w:rsidRPr="00BD2FC2">
        <w:rPr>
          <w:sz w:val="24"/>
          <w:szCs w:val="24"/>
        </w:rPr>
        <w:t>пыт учреждений набравших ма</w:t>
      </w:r>
      <w:r w:rsidR="00BD2FC2">
        <w:rPr>
          <w:sz w:val="24"/>
          <w:szCs w:val="24"/>
        </w:rPr>
        <w:t>ксимальное количество баллов</w:t>
      </w:r>
      <w:r w:rsidR="00A709F1" w:rsidRPr="00BD2FC2">
        <w:rPr>
          <w:sz w:val="24"/>
          <w:szCs w:val="24"/>
        </w:rPr>
        <w:t xml:space="preserve">: </w:t>
      </w:r>
    </w:p>
    <w:p w:rsidR="00BD2FC2" w:rsidRDefault="00BD2FC2" w:rsidP="00DD36EF">
      <w:pPr>
        <w:pStyle w:val="a5"/>
        <w:numPr>
          <w:ilvl w:val="0"/>
          <w:numId w:val="34"/>
        </w:numPr>
        <w:ind w:left="142" w:hanging="34"/>
        <w:rPr>
          <w:sz w:val="24"/>
          <w:szCs w:val="24"/>
        </w:rPr>
      </w:pPr>
      <w:r w:rsidRPr="00BD2FC2">
        <w:rPr>
          <w:sz w:val="24"/>
          <w:szCs w:val="24"/>
        </w:rPr>
        <w:t>по направлению «</w:t>
      </w:r>
      <w:r w:rsidRPr="00BD2FC2">
        <w:rPr>
          <w:i/>
          <w:sz w:val="24"/>
          <w:szCs w:val="24"/>
        </w:rPr>
        <w:t>Создание условий для социально-личностного развития ребенка</w:t>
      </w:r>
      <w:r w:rsidRPr="00BD2FC2">
        <w:rPr>
          <w:sz w:val="24"/>
          <w:szCs w:val="24"/>
        </w:rPr>
        <w:t>»</w:t>
      </w:r>
      <w:r>
        <w:rPr>
          <w:sz w:val="24"/>
          <w:szCs w:val="24"/>
        </w:rPr>
        <w:t xml:space="preserve">: </w:t>
      </w:r>
      <w:r w:rsidR="00A709F1" w:rsidRPr="00BD2FC2">
        <w:rPr>
          <w:sz w:val="24"/>
          <w:szCs w:val="24"/>
        </w:rPr>
        <w:t>Твороговский детский сад «Росток», ГДО Частроостровск</w:t>
      </w:r>
      <w:r w:rsidRPr="00BD2FC2">
        <w:rPr>
          <w:sz w:val="24"/>
          <w:szCs w:val="24"/>
        </w:rPr>
        <w:t>ой</w:t>
      </w:r>
      <w:r w:rsidR="00A709F1" w:rsidRPr="00BD2FC2">
        <w:rPr>
          <w:sz w:val="24"/>
          <w:szCs w:val="24"/>
        </w:rPr>
        <w:t xml:space="preserve"> СОШ, </w:t>
      </w:r>
      <w:r w:rsidRPr="00BD2FC2">
        <w:rPr>
          <w:sz w:val="24"/>
          <w:szCs w:val="24"/>
        </w:rPr>
        <w:t>ф</w:t>
      </w:r>
      <w:r w:rsidR="00A709F1" w:rsidRPr="00BD2FC2">
        <w:rPr>
          <w:sz w:val="24"/>
          <w:szCs w:val="24"/>
        </w:rPr>
        <w:t>илиал Дрокинск</w:t>
      </w:r>
      <w:r w:rsidRPr="00BD2FC2">
        <w:rPr>
          <w:sz w:val="24"/>
          <w:szCs w:val="24"/>
        </w:rPr>
        <w:t xml:space="preserve">ой СОШ, </w:t>
      </w:r>
      <w:r w:rsidR="00A709F1" w:rsidRPr="00BD2FC2">
        <w:rPr>
          <w:sz w:val="24"/>
          <w:szCs w:val="24"/>
        </w:rPr>
        <w:t>Дрокинский детский сад «Олимпик»</w:t>
      </w:r>
      <w:r w:rsidRPr="00BD2FC2">
        <w:rPr>
          <w:sz w:val="24"/>
          <w:szCs w:val="24"/>
        </w:rPr>
        <w:t xml:space="preserve">; </w:t>
      </w:r>
    </w:p>
    <w:p w:rsidR="00BD2FC2" w:rsidRDefault="00BD2FC2" w:rsidP="00DD36EF">
      <w:pPr>
        <w:pStyle w:val="a5"/>
        <w:numPr>
          <w:ilvl w:val="0"/>
          <w:numId w:val="34"/>
        </w:numPr>
        <w:ind w:left="142" w:hanging="34"/>
        <w:rPr>
          <w:sz w:val="24"/>
          <w:szCs w:val="24"/>
        </w:rPr>
      </w:pPr>
      <w:r w:rsidRPr="00BD2FC2">
        <w:rPr>
          <w:sz w:val="24"/>
          <w:szCs w:val="24"/>
        </w:rPr>
        <w:t>по направлению «</w:t>
      </w:r>
      <w:r>
        <w:rPr>
          <w:i/>
          <w:sz w:val="24"/>
          <w:szCs w:val="24"/>
        </w:rPr>
        <w:t>Характер взаимодействия с</w:t>
      </w:r>
      <w:r w:rsidRPr="00BD2FC2">
        <w:rPr>
          <w:i/>
          <w:sz w:val="24"/>
          <w:szCs w:val="24"/>
        </w:rPr>
        <w:t xml:space="preserve"> родителями</w:t>
      </w:r>
      <w:r w:rsidRPr="00BD2FC2">
        <w:rPr>
          <w:sz w:val="24"/>
          <w:szCs w:val="24"/>
        </w:rPr>
        <w:t>»</w:t>
      </w:r>
      <w:r>
        <w:rPr>
          <w:sz w:val="24"/>
          <w:szCs w:val="24"/>
        </w:rPr>
        <w:t xml:space="preserve">: </w:t>
      </w:r>
      <w:r w:rsidRPr="00BD2FC2">
        <w:rPr>
          <w:sz w:val="24"/>
          <w:szCs w:val="24"/>
        </w:rPr>
        <w:t>ф</w:t>
      </w:r>
      <w:r w:rsidR="00A709F1" w:rsidRPr="00BD2FC2">
        <w:rPr>
          <w:sz w:val="24"/>
          <w:szCs w:val="24"/>
        </w:rPr>
        <w:t>илиал Дрокинск</w:t>
      </w:r>
      <w:r w:rsidRPr="00BD2FC2">
        <w:rPr>
          <w:sz w:val="24"/>
          <w:szCs w:val="24"/>
        </w:rPr>
        <w:t xml:space="preserve">ой СОШ, </w:t>
      </w:r>
      <w:r w:rsidR="00A709F1" w:rsidRPr="00BD2FC2">
        <w:rPr>
          <w:sz w:val="24"/>
          <w:szCs w:val="24"/>
        </w:rPr>
        <w:t xml:space="preserve"> Дрокинский детский сад «Олимпик»;  </w:t>
      </w:r>
    </w:p>
    <w:p w:rsidR="00FB47D3" w:rsidRDefault="00BD2FC2" w:rsidP="00DD36EF">
      <w:pPr>
        <w:pStyle w:val="a5"/>
        <w:numPr>
          <w:ilvl w:val="0"/>
          <w:numId w:val="34"/>
        </w:numPr>
        <w:ind w:left="142" w:hanging="34"/>
        <w:rPr>
          <w:sz w:val="24"/>
          <w:szCs w:val="24"/>
        </w:rPr>
      </w:pPr>
      <w:r w:rsidRPr="00BD2FC2">
        <w:rPr>
          <w:sz w:val="24"/>
          <w:szCs w:val="24"/>
        </w:rPr>
        <w:t>по направлению «</w:t>
      </w:r>
      <w:r w:rsidRPr="00BD2FC2">
        <w:rPr>
          <w:i/>
          <w:sz w:val="24"/>
          <w:szCs w:val="24"/>
        </w:rPr>
        <w:t>Организация времени для игр</w:t>
      </w:r>
      <w:r w:rsidRPr="00BD2FC2">
        <w:rPr>
          <w:sz w:val="24"/>
          <w:szCs w:val="24"/>
        </w:rPr>
        <w:t>»</w:t>
      </w:r>
      <w:r w:rsidR="00FB47D3">
        <w:rPr>
          <w:sz w:val="24"/>
          <w:szCs w:val="24"/>
        </w:rPr>
        <w:t>: фи</w:t>
      </w:r>
      <w:r w:rsidR="00A709F1" w:rsidRPr="00BD2FC2">
        <w:rPr>
          <w:sz w:val="24"/>
          <w:szCs w:val="24"/>
        </w:rPr>
        <w:t>лиал Дрокинск</w:t>
      </w:r>
      <w:r w:rsidR="00FB47D3">
        <w:rPr>
          <w:sz w:val="24"/>
          <w:szCs w:val="24"/>
        </w:rPr>
        <w:t>ой</w:t>
      </w:r>
      <w:r w:rsidR="00A709F1" w:rsidRPr="00BD2FC2">
        <w:rPr>
          <w:sz w:val="24"/>
          <w:szCs w:val="24"/>
        </w:rPr>
        <w:t xml:space="preserve"> СОШ,</w:t>
      </w:r>
      <w:r w:rsidR="00FB47D3">
        <w:rPr>
          <w:sz w:val="24"/>
          <w:szCs w:val="24"/>
        </w:rPr>
        <w:t xml:space="preserve"> </w:t>
      </w:r>
      <w:r w:rsidR="00A709F1" w:rsidRPr="00BD2FC2">
        <w:rPr>
          <w:sz w:val="24"/>
          <w:szCs w:val="24"/>
        </w:rPr>
        <w:t xml:space="preserve">Дрокинский детский сад «Олимпик», Аэропортовский детский сад «Колокольчик»; </w:t>
      </w:r>
    </w:p>
    <w:p w:rsidR="00FB47D3" w:rsidRPr="00FB47D3" w:rsidRDefault="00FB47D3" w:rsidP="00DD36EF">
      <w:pPr>
        <w:pStyle w:val="a5"/>
        <w:numPr>
          <w:ilvl w:val="0"/>
          <w:numId w:val="34"/>
        </w:numPr>
        <w:ind w:left="142" w:firstLine="0"/>
        <w:rPr>
          <w:sz w:val="24"/>
          <w:szCs w:val="24"/>
        </w:rPr>
      </w:pPr>
      <w:r w:rsidRPr="00FB47D3">
        <w:rPr>
          <w:sz w:val="24"/>
          <w:szCs w:val="24"/>
        </w:rPr>
        <w:t>по направлению «</w:t>
      </w:r>
      <w:r w:rsidRPr="00FB47D3">
        <w:rPr>
          <w:i/>
          <w:sz w:val="24"/>
          <w:szCs w:val="24"/>
        </w:rPr>
        <w:t>Организация пространства для игр</w:t>
      </w:r>
      <w:r w:rsidRPr="00FB47D3">
        <w:rPr>
          <w:sz w:val="24"/>
          <w:szCs w:val="24"/>
        </w:rPr>
        <w:t>»: ф</w:t>
      </w:r>
      <w:r w:rsidR="00A709F1" w:rsidRPr="00FB47D3">
        <w:rPr>
          <w:sz w:val="24"/>
          <w:szCs w:val="24"/>
        </w:rPr>
        <w:t>илиал Дрокинск</w:t>
      </w:r>
      <w:r w:rsidRPr="00FB47D3">
        <w:rPr>
          <w:sz w:val="24"/>
          <w:szCs w:val="24"/>
        </w:rPr>
        <w:t xml:space="preserve">ой СОШ, </w:t>
      </w:r>
      <w:r w:rsidR="00A709F1" w:rsidRPr="00FB47D3">
        <w:rPr>
          <w:sz w:val="24"/>
          <w:szCs w:val="24"/>
        </w:rPr>
        <w:t>Дрокинский детский сад «Олимпик»</w:t>
      </w:r>
      <w:r w:rsidRPr="00FB47D3">
        <w:rPr>
          <w:sz w:val="24"/>
          <w:szCs w:val="24"/>
        </w:rPr>
        <w:t>,  Е</w:t>
      </w:r>
      <w:r w:rsidR="00A709F1" w:rsidRPr="00FB47D3">
        <w:rPr>
          <w:sz w:val="24"/>
          <w:szCs w:val="24"/>
        </w:rPr>
        <w:t>мельяновский детский сад №  4 «Тополёк»</w:t>
      </w:r>
      <w:r w:rsidRPr="00FB47D3">
        <w:rPr>
          <w:sz w:val="24"/>
          <w:szCs w:val="24"/>
        </w:rPr>
        <w:t>,</w:t>
      </w:r>
    </w:p>
    <w:p w:rsidR="00B0570C" w:rsidRDefault="00FB47D3" w:rsidP="00DD36EF">
      <w:pPr>
        <w:pStyle w:val="a5"/>
        <w:ind w:left="142" w:firstLine="0"/>
        <w:rPr>
          <w:sz w:val="24"/>
          <w:szCs w:val="24"/>
        </w:rPr>
      </w:pPr>
      <w:r>
        <w:rPr>
          <w:sz w:val="24"/>
          <w:szCs w:val="24"/>
        </w:rPr>
        <w:t>представить свой положительный опыт работы на районном методическом объединении воспитателей</w:t>
      </w:r>
      <w:r w:rsidR="00DD36EF">
        <w:rPr>
          <w:sz w:val="24"/>
          <w:szCs w:val="24"/>
        </w:rPr>
        <w:t xml:space="preserve"> (</w:t>
      </w:r>
      <w:r w:rsidR="00A709F1" w:rsidRPr="00FB47D3">
        <w:rPr>
          <w:sz w:val="24"/>
          <w:szCs w:val="24"/>
        </w:rPr>
        <w:t>дату уточнить</w:t>
      </w:r>
      <w:r w:rsidR="00DD36EF">
        <w:rPr>
          <w:sz w:val="24"/>
          <w:szCs w:val="24"/>
        </w:rPr>
        <w:t>)</w:t>
      </w:r>
      <w:r w:rsidR="00A709F1" w:rsidRPr="00FB47D3">
        <w:rPr>
          <w:sz w:val="24"/>
          <w:szCs w:val="24"/>
        </w:rPr>
        <w:t xml:space="preserve">. </w:t>
      </w:r>
    </w:p>
    <w:p w:rsidR="00DD36EF" w:rsidRDefault="00DD36EF" w:rsidP="00DD36EF">
      <w:pPr>
        <w:pStyle w:val="a5"/>
        <w:ind w:left="142" w:firstLine="0"/>
        <w:rPr>
          <w:sz w:val="24"/>
          <w:szCs w:val="24"/>
        </w:rPr>
      </w:pPr>
    </w:p>
    <w:p w:rsidR="00B0570C" w:rsidRPr="00DD36EF" w:rsidRDefault="00DD36EF" w:rsidP="00DD36EF">
      <w:pPr>
        <w:pStyle w:val="a5"/>
        <w:numPr>
          <w:ilvl w:val="1"/>
          <w:numId w:val="2"/>
        </w:numPr>
        <w:tabs>
          <w:tab w:val="left" w:pos="1437"/>
          <w:tab w:val="left" w:pos="9923"/>
        </w:tabs>
        <w:ind w:left="-142" w:right="106" w:firstLine="0"/>
        <w:rPr>
          <w:color w:val="FF0000"/>
          <w:sz w:val="24"/>
          <w:szCs w:val="24"/>
        </w:rPr>
      </w:pPr>
      <w:r w:rsidRPr="00DD36EF">
        <w:rPr>
          <w:color w:val="FF0000"/>
          <w:sz w:val="24"/>
          <w:szCs w:val="24"/>
        </w:rPr>
        <w:t>Полещук В.Д.</w:t>
      </w:r>
    </w:p>
    <w:p w:rsidR="00F2041A" w:rsidRPr="00DD36EF" w:rsidRDefault="00ED2DC7" w:rsidP="00DD36EF">
      <w:pPr>
        <w:pStyle w:val="a5"/>
        <w:numPr>
          <w:ilvl w:val="0"/>
          <w:numId w:val="18"/>
        </w:numPr>
        <w:tabs>
          <w:tab w:val="left" w:pos="1437"/>
          <w:tab w:val="left" w:pos="9923"/>
        </w:tabs>
        <w:ind w:left="426" w:right="106" w:hanging="426"/>
        <w:rPr>
          <w:color w:val="000000" w:themeColor="text1"/>
          <w:sz w:val="24"/>
          <w:szCs w:val="24"/>
        </w:rPr>
      </w:pPr>
      <w:r w:rsidRPr="00DD36EF">
        <w:rPr>
          <w:b/>
          <w:color w:val="000000" w:themeColor="text1"/>
          <w:sz w:val="24"/>
          <w:szCs w:val="24"/>
        </w:rPr>
        <w:t>Функционирование в ДОО внутренней системы оценки качества образования</w:t>
      </w:r>
      <w:r w:rsidRPr="00DD36EF">
        <w:rPr>
          <w:color w:val="000000" w:themeColor="text1"/>
          <w:sz w:val="24"/>
          <w:szCs w:val="24"/>
        </w:rPr>
        <w:t xml:space="preserve"> (далее – ВСОКО).</w:t>
      </w:r>
    </w:p>
    <w:p w:rsidR="00C10D68" w:rsidRPr="00C10D68" w:rsidRDefault="00C10D68" w:rsidP="00DD36EF">
      <w:pPr>
        <w:tabs>
          <w:tab w:val="left" w:pos="1298"/>
        </w:tabs>
        <w:ind w:left="-142"/>
        <w:jc w:val="both"/>
        <w:outlineLvl w:val="0"/>
        <w:rPr>
          <w:bCs/>
          <w:sz w:val="24"/>
          <w:szCs w:val="24"/>
        </w:rPr>
      </w:pPr>
      <w:r w:rsidRPr="00C10D68">
        <w:rPr>
          <w:bCs/>
          <w:sz w:val="24"/>
          <w:szCs w:val="24"/>
        </w:rPr>
        <w:t>Качество образовательных условий в ДОО определяется по следующим показателям: доля ДОО, в которых функционирует ВСОКО.</w:t>
      </w:r>
      <w:r w:rsidR="00DD36EF" w:rsidRPr="00DD36EF">
        <w:rPr>
          <w:bCs/>
          <w:sz w:val="24"/>
          <w:szCs w:val="24"/>
        </w:rPr>
        <w:t xml:space="preserve"> </w:t>
      </w:r>
      <w:r w:rsidRPr="00C10D68">
        <w:rPr>
          <w:bCs/>
          <w:sz w:val="24"/>
          <w:szCs w:val="24"/>
        </w:rPr>
        <w:t>По итогам анализа мониторинга за 2021 год было выявлено:</w:t>
      </w:r>
    </w:p>
    <w:p w:rsidR="00C10D68" w:rsidRDefault="00C10D68" w:rsidP="00DD36EF">
      <w:pPr>
        <w:pStyle w:val="a5"/>
        <w:numPr>
          <w:ilvl w:val="0"/>
          <w:numId w:val="35"/>
        </w:numPr>
        <w:ind w:left="142" w:right="109" w:firstLine="76"/>
        <w:rPr>
          <w:spacing w:val="1"/>
          <w:sz w:val="24"/>
          <w:szCs w:val="24"/>
        </w:rPr>
      </w:pPr>
      <w:r w:rsidRPr="00C10D68">
        <w:rPr>
          <w:sz w:val="24"/>
          <w:szCs w:val="24"/>
        </w:rPr>
        <w:t xml:space="preserve">во всех </w:t>
      </w:r>
      <w:r w:rsidRPr="00C10D68">
        <w:rPr>
          <w:spacing w:val="1"/>
          <w:sz w:val="24"/>
          <w:szCs w:val="24"/>
        </w:rPr>
        <w:t xml:space="preserve">18 </w:t>
      </w:r>
      <w:r w:rsidRPr="00C10D68">
        <w:rPr>
          <w:sz w:val="24"/>
          <w:szCs w:val="24"/>
        </w:rPr>
        <w:t>ДОО (100%) имеется</w:t>
      </w:r>
      <w:r w:rsidRPr="00C10D68">
        <w:rPr>
          <w:spacing w:val="1"/>
          <w:sz w:val="24"/>
          <w:szCs w:val="24"/>
        </w:rPr>
        <w:t xml:space="preserve"> локальный акт о функционировании внутренней системы оценки качества</w:t>
      </w:r>
      <w:r>
        <w:rPr>
          <w:spacing w:val="1"/>
          <w:sz w:val="24"/>
          <w:szCs w:val="24"/>
        </w:rPr>
        <w:t xml:space="preserve"> (Положение о ВСОКО);</w:t>
      </w:r>
    </w:p>
    <w:p w:rsidR="007838C1" w:rsidRDefault="00C10D68" w:rsidP="00DD36EF">
      <w:pPr>
        <w:pStyle w:val="a5"/>
        <w:numPr>
          <w:ilvl w:val="0"/>
          <w:numId w:val="35"/>
        </w:numPr>
        <w:ind w:left="142" w:right="109" w:firstLine="76"/>
        <w:rPr>
          <w:spacing w:val="1"/>
          <w:sz w:val="24"/>
          <w:szCs w:val="24"/>
        </w:rPr>
      </w:pPr>
      <w:r>
        <w:rPr>
          <w:spacing w:val="1"/>
          <w:sz w:val="24"/>
          <w:szCs w:val="24"/>
        </w:rPr>
        <w:t>и</w:t>
      </w:r>
      <w:r w:rsidRPr="00C10D68">
        <w:rPr>
          <w:spacing w:val="1"/>
          <w:sz w:val="24"/>
          <w:szCs w:val="24"/>
        </w:rPr>
        <w:t>з 18 ДОО план ВСОКО на текущий год имеют только 12 учреждений</w:t>
      </w:r>
      <w:r w:rsidR="007838C1">
        <w:rPr>
          <w:spacing w:val="1"/>
          <w:sz w:val="24"/>
          <w:szCs w:val="24"/>
        </w:rPr>
        <w:t xml:space="preserve"> (67%);</w:t>
      </w:r>
    </w:p>
    <w:p w:rsidR="00C10D68" w:rsidRPr="007838C1" w:rsidRDefault="007838C1" w:rsidP="00DD36EF">
      <w:pPr>
        <w:pStyle w:val="a5"/>
        <w:numPr>
          <w:ilvl w:val="0"/>
          <w:numId w:val="35"/>
        </w:numPr>
        <w:ind w:left="142" w:right="109" w:firstLine="76"/>
        <w:rPr>
          <w:spacing w:val="1"/>
          <w:sz w:val="24"/>
          <w:szCs w:val="24"/>
        </w:rPr>
      </w:pPr>
      <w:r w:rsidRPr="007838C1">
        <w:rPr>
          <w:spacing w:val="1"/>
          <w:sz w:val="24"/>
          <w:szCs w:val="24"/>
        </w:rPr>
        <w:t>а</w:t>
      </w:r>
      <w:r w:rsidR="00C10D68" w:rsidRPr="007838C1">
        <w:rPr>
          <w:spacing w:val="1"/>
          <w:sz w:val="24"/>
          <w:szCs w:val="24"/>
        </w:rPr>
        <w:t xml:space="preserve">нализ по результатам мониторинга за предыдущий год предусмотрен, разрабатываются адресные рекомендации, а также принимаются управленческие решения только в 4 ДОО (22%): Шуваевский детский сад «Звездочка», ГДО Никольской СОШ,  Еловский детский сад «Малышок», Солонцовский детский сад «Ладушки». </w:t>
      </w:r>
      <w:r w:rsidR="00C10D68" w:rsidRPr="007838C1">
        <w:rPr>
          <w:sz w:val="24"/>
          <w:szCs w:val="24"/>
        </w:rPr>
        <w:t>Созданы экспертные рабочие группы для проведения ВСОКО: контроля, проверок, наблюдений, обследований, изучения последствий, принятых управленческих решений в ДОО.</w:t>
      </w:r>
    </w:p>
    <w:p w:rsidR="00DD36EF" w:rsidRDefault="00ED2DC7" w:rsidP="00DD36EF">
      <w:pPr>
        <w:pStyle w:val="a3"/>
        <w:tabs>
          <w:tab w:val="left" w:pos="9923"/>
        </w:tabs>
        <w:ind w:left="-142" w:right="107"/>
        <w:rPr>
          <w:sz w:val="24"/>
          <w:szCs w:val="24"/>
        </w:rPr>
      </w:pPr>
      <w:bookmarkStart w:id="2" w:name="_GoBack"/>
      <w:bookmarkEnd w:id="2"/>
      <w:r w:rsidRPr="00591E04">
        <w:rPr>
          <w:sz w:val="24"/>
          <w:szCs w:val="24"/>
        </w:rPr>
        <w:t>На основе полученных резуль</w:t>
      </w:r>
      <w:r w:rsidR="00D75FF7">
        <w:rPr>
          <w:sz w:val="24"/>
          <w:szCs w:val="24"/>
        </w:rPr>
        <w:t>татов ВСОКО администрация ДОО</w:t>
      </w:r>
      <w:r w:rsidRPr="00591E04">
        <w:rPr>
          <w:sz w:val="24"/>
          <w:szCs w:val="24"/>
        </w:rPr>
        <w:t xml:space="preserve"> планирует работу на следующий год.</w:t>
      </w:r>
    </w:p>
    <w:p w:rsidR="00DD36EF" w:rsidRDefault="00DD36EF" w:rsidP="00DD36EF">
      <w:pPr>
        <w:pStyle w:val="a3"/>
        <w:tabs>
          <w:tab w:val="left" w:pos="9923"/>
        </w:tabs>
        <w:ind w:left="-142" w:right="107"/>
        <w:rPr>
          <w:sz w:val="24"/>
          <w:szCs w:val="24"/>
        </w:rPr>
      </w:pPr>
    </w:p>
    <w:p w:rsidR="00DD36EF" w:rsidRPr="00DD36EF" w:rsidRDefault="00DD36EF" w:rsidP="00DD36EF">
      <w:pPr>
        <w:pStyle w:val="a3"/>
        <w:tabs>
          <w:tab w:val="left" w:pos="9923"/>
        </w:tabs>
        <w:ind w:left="-142" w:right="107"/>
        <w:rPr>
          <w:color w:val="FF0000"/>
          <w:sz w:val="24"/>
          <w:szCs w:val="24"/>
        </w:rPr>
      </w:pPr>
      <w:r w:rsidRPr="00DD36EF">
        <w:rPr>
          <w:color w:val="FF0000"/>
          <w:sz w:val="24"/>
          <w:szCs w:val="24"/>
        </w:rPr>
        <w:t>Ражетдинова А.В.</w:t>
      </w:r>
    </w:p>
    <w:p w:rsidR="005A1EDA" w:rsidRPr="00DD36EF" w:rsidRDefault="00ED2DC7" w:rsidP="00DD36EF">
      <w:pPr>
        <w:pStyle w:val="Heading1"/>
        <w:numPr>
          <w:ilvl w:val="0"/>
          <w:numId w:val="18"/>
        </w:numPr>
        <w:tabs>
          <w:tab w:val="left" w:pos="1298"/>
          <w:tab w:val="left" w:pos="9923"/>
        </w:tabs>
        <w:spacing w:line="240" w:lineRule="auto"/>
        <w:ind w:left="-142" w:right="131" w:firstLine="0"/>
        <w:rPr>
          <w:b w:val="0"/>
          <w:sz w:val="24"/>
          <w:szCs w:val="24"/>
        </w:rPr>
      </w:pPr>
      <w:r w:rsidRPr="00DD36EF">
        <w:rPr>
          <w:sz w:val="24"/>
          <w:szCs w:val="24"/>
        </w:rPr>
        <w:t>Взаимодействие с родителями</w:t>
      </w:r>
      <w:r w:rsidR="00DD36EF">
        <w:rPr>
          <w:sz w:val="24"/>
          <w:szCs w:val="24"/>
        </w:rPr>
        <w:t xml:space="preserve"> </w:t>
      </w:r>
      <w:r w:rsidR="005A1EDA" w:rsidRPr="00DD36EF">
        <w:rPr>
          <w:sz w:val="24"/>
          <w:szCs w:val="24"/>
        </w:rPr>
        <w:t xml:space="preserve"> </w:t>
      </w:r>
      <w:r w:rsidR="005A1EDA" w:rsidRPr="00DD36EF">
        <w:rPr>
          <w:b w:val="0"/>
          <w:sz w:val="24"/>
          <w:szCs w:val="24"/>
        </w:rPr>
        <w:t xml:space="preserve">оценивалось по следующим показателям: </w:t>
      </w:r>
    </w:p>
    <w:p w:rsidR="005A1EDA" w:rsidRPr="005A1EDA" w:rsidRDefault="005A1EDA" w:rsidP="00DD36EF">
      <w:pPr>
        <w:pStyle w:val="a3"/>
        <w:ind w:left="-142" w:right="131"/>
        <w:rPr>
          <w:sz w:val="24"/>
          <w:szCs w:val="24"/>
        </w:rPr>
      </w:pPr>
      <w:r w:rsidRPr="005A1EDA">
        <w:rPr>
          <w:sz w:val="24"/>
          <w:szCs w:val="24"/>
        </w:rPr>
        <w:t>1. удовлетворённость родителей качеством условий в ДОО;</w:t>
      </w:r>
    </w:p>
    <w:p w:rsidR="005A1EDA" w:rsidRPr="005A1EDA" w:rsidRDefault="005A1EDA" w:rsidP="00DD36EF">
      <w:pPr>
        <w:pStyle w:val="a3"/>
        <w:ind w:right="132" w:hanging="384"/>
        <w:rPr>
          <w:sz w:val="24"/>
          <w:szCs w:val="24"/>
        </w:rPr>
      </w:pPr>
      <w:r w:rsidRPr="005A1EDA">
        <w:rPr>
          <w:sz w:val="24"/>
          <w:szCs w:val="24"/>
        </w:rPr>
        <w:t>2. доля ДОО, в которых реализуется индивидуальная поддержка развития детей в семье.</w:t>
      </w:r>
    </w:p>
    <w:p w:rsidR="005A1EDA" w:rsidRPr="005A1EDA" w:rsidRDefault="005A1EDA" w:rsidP="00DD36EF">
      <w:pPr>
        <w:pStyle w:val="a5"/>
        <w:tabs>
          <w:tab w:val="left" w:pos="1452"/>
        </w:tabs>
        <w:ind w:left="-142" w:right="119" w:firstLine="0"/>
        <w:rPr>
          <w:sz w:val="24"/>
          <w:szCs w:val="24"/>
        </w:rPr>
      </w:pPr>
      <w:r w:rsidRPr="005A1EDA">
        <w:rPr>
          <w:sz w:val="24"/>
          <w:szCs w:val="24"/>
        </w:rPr>
        <w:t xml:space="preserve">1.1. В анкетировании приняли участие 1394 семьи, из них удовлетворены качеством условий в ДОО 1246 семей, что составляет  89%  от всех опрошенных. Такой процент указывает на то, что родители готовы на взаимодействие и сотрудничество и остаются неравнодушными к </w:t>
      </w:r>
      <w:r w:rsidRPr="005A1EDA">
        <w:rPr>
          <w:sz w:val="24"/>
          <w:szCs w:val="24"/>
        </w:rPr>
        <w:lastRenderedPageBreak/>
        <w:t>жизнедеятельности ДОО. Родители в большей степени удовлетворены: работой педагогов на группе, качеством развития своего ребенка, отношением к ребёнку со стороны персонала ДОО, квалификацией педагогов, работой администрации образовательных учреждений, качеством питания в ДОО, организацией медицинского обслуживания в ДОО.</w:t>
      </w:r>
    </w:p>
    <w:p w:rsidR="005A1EDA" w:rsidRPr="005A1EDA" w:rsidRDefault="005A1EDA" w:rsidP="00DD36EF">
      <w:pPr>
        <w:pStyle w:val="a5"/>
        <w:tabs>
          <w:tab w:val="left" w:pos="1452"/>
        </w:tabs>
        <w:ind w:left="-142" w:right="119" w:firstLine="0"/>
        <w:rPr>
          <w:sz w:val="24"/>
          <w:szCs w:val="24"/>
        </w:rPr>
      </w:pPr>
      <w:r w:rsidRPr="005A1EDA">
        <w:rPr>
          <w:sz w:val="24"/>
          <w:szCs w:val="24"/>
        </w:rPr>
        <w:t>В меньшей степени родители удовлетворены: материально- техническим оснащением групп (7%). Малый процент родителей пользуется персональным сайтом ДОО (5%).</w:t>
      </w:r>
    </w:p>
    <w:p w:rsidR="005A1EDA" w:rsidRPr="005A1EDA" w:rsidRDefault="005A1EDA" w:rsidP="00DD36EF">
      <w:pPr>
        <w:tabs>
          <w:tab w:val="left" w:pos="1490"/>
        </w:tabs>
        <w:ind w:left="-142" w:right="119"/>
        <w:jc w:val="both"/>
        <w:rPr>
          <w:sz w:val="24"/>
          <w:szCs w:val="24"/>
        </w:rPr>
      </w:pPr>
      <w:r w:rsidRPr="00DD36EF">
        <w:rPr>
          <w:sz w:val="24"/>
          <w:szCs w:val="24"/>
        </w:rPr>
        <w:t>1.2.</w:t>
      </w:r>
      <w:r w:rsidRPr="005A1EDA">
        <w:rPr>
          <w:sz w:val="24"/>
          <w:szCs w:val="24"/>
        </w:rPr>
        <w:t xml:space="preserve"> В ДОО</w:t>
      </w:r>
      <w:r w:rsidR="00DD36EF">
        <w:rPr>
          <w:sz w:val="24"/>
          <w:szCs w:val="24"/>
        </w:rPr>
        <w:t xml:space="preserve"> </w:t>
      </w:r>
      <w:r w:rsidRPr="005A1EDA">
        <w:rPr>
          <w:sz w:val="24"/>
          <w:szCs w:val="24"/>
        </w:rPr>
        <w:t>(100%) имеются документы, обеспечивающие разнообразные формы поддержки развития ребёнка в семье: утвержденный график работы индивидуальных консультаций специалистов ДОО, положение о Психолого-педагогическом консилиуме ДОО, положение и утвержденный график работы Консультативного пункта, на официальных сайтах ДОО созданы страницы для родителей и форум для родителей.</w:t>
      </w:r>
    </w:p>
    <w:p w:rsidR="005A1EDA" w:rsidRDefault="005A1EDA" w:rsidP="00D75FF7">
      <w:pPr>
        <w:pStyle w:val="a3"/>
        <w:ind w:left="-142" w:right="108"/>
        <w:rPr>
          <w:sz w:val="24"/>
          <w:szCs w:val="24"/>
        </w:rPr>
      </w:pPr>
      <w:r>
        <w:t xml:space="preserve">    </w:t>
      </w:r>
      <w:r w:rsidRPr="005A1EDA">
        <w:rPr>
          <w:sz w:val="24"/>
          <w:szCs w:val="24"/>
        </w:rPr>
        <w:t xml:space="preserve">Взаимодействие с родителями выстраивается на уровне партнерских отношений. ДОО выступают в роли «помощника» семьи в воспитании детей, признавая доминирующей роль семейного воспитания. В планировании работы учреждений учитываются запросы интересов, потребностей родителей, проводятся социологический анализ контингента </w:t>
      </w:r>
      <w:r w:rsidRPr="005A1EDA">
        <w:rPr>
          <w:spacing w:val="-2"/>
          <w:sz w:val="24"/>
          <w:szCs w:val="24"/>
        </w:rPr>
        <w:t>семей</w:t>
      </w:r>
      <w:r w:rsidRPr="005A1EDA">
        <w:rPr>
          <w:sz w:val="24"/>
          <w:szCs w:val="24"/>
        </w:rPr>
        <w:t xml:space="preserve"> воспитанников; используются разнообразные форм работы с семьей (индивидуальные, коллективные, наглядно-информационные. Соблюдается принцип открытости ДОУ для родителей.</w:t>
      </w:r>
    </w:p>
    <w:p w:rsidR="00F2041A" w:rsidRDefault="00ED2DC7" w:rsidP="001F074F">
      <w:pPr>
        <w:pStyle w:val="Heading1"/>
        <w:numPr>
          <w:ilvl w:val="0"/>
          <w:numId w:val="18"/>
        </w:numPr>
        <w:tabs>
          <w:tab w:val="left" w:pos="1396"/>
          <w:tab w:val="left" w:pos="1397"/>
          <w:tab w:val="left" w:pos="3253"/>
          <w:tab w:val="left" w:pos="4698"/>
          <w:tab w:val="left" w:pos="6600"/>
          <w:tab w:val="left" w:pos="6996"/>
          <w:tab w:val="left" w:pos="8368"/>
          <w:tab w:val="left" w:pos="9293"/>
          <w:tab w:val="left" w:pos="9923"/>
        </w:tabs>
        <w:spacing w:before="4" w:line="240" w:lineRule="auto"/>
        <w:ind w:left="-142" w:right="109" w:firstLine="0"/>
        <w:rPr>
          <w:sz w:val="24"/>
          <w:szCs w:val="24"/>
        </w:rPr>
      </w:pPr>
      <w:r w:rsidRPr="00591E04">
        <w:rPr>
          <w:sz w:val="24"/>
          <w:szCs w:val="24"/>
        </w:rPr>
        <w:t>Обеспечение</w:t>
      </w:r>
      <w:r w:rsidRPr="00591E04">
        <w:rPr>
          <w:sz w:val="24"/>
          <w:szCs w:val="24"/>
        </w:rPr>
        <w:tab/>
        <w:t>здоровья,</w:t>
      </w:r>
      <w:r w:rsidRPr="00591E04">
        <w:rPr>
          <w:sz w:val="24"/>
          <w:szCs w:val="24"/>
        </w:rPr>
        <w:tab/>
        <w:t>безопасности</w:t>
      </w:r>
      <w:r w:rsidRPr="00591E04">
        <w:rPr>
          <w:sz w:val="24"/>
          <w:szCs w:val="24"/>
        </w:rPr>
        <w:tab/>
        <w:t>и</w:t>
      </w:r>
      <w:r w:rsidRPr="00591E04">
        <w:rPr>
          <w:sz w:val="24"/>
          <w:szCs w:val="24"/>
        </w:rPr>
        <w:tab/>
        <w:t>качества</w:t>
      </w:r>
      <w:r w:rsidRPr="00591E04">
        <w:rPr>
          <w:sz w:val="24"/>
          <w:szCs w:val="24"/>
        </w:rPr>
        <w:tab/>
        <w:t>услуг</w:t>
      </w:r>
      <w:r w:rsidRPr="00591E04">
        <w:rPr>
          <w:sz w:val="24"/>
          <w:szCs w:val="24"/>
        </w:rPr>
        <w:tab/>
        <w:t>по присмотру и уходу в ДОО</w:t>
      </w:r>
    </w:p>
    <w:p w:rsidR="005A1EDA" w:rsidRPr="002C3CAF" w:rsidRDefault="005A1EDA" w:rsidP="00935D9B">
      <w:pPr>
        <w:pStyle w:val="a3"/>
        <w:ind w:left="-284" w:right="134" w:firstLine="284"/>
        <w:rPr>
          <w:sz w:val="24"/>
          <w:szCs w:val="24"/>
        </w:rPr>
      </w:pPr>
      <w:r w:rsidRPr="002C3CAF">
        <w:rPr>
          <w:sz w:val="24"/>
          <w:szCs w:val="24"/>
        </w:rPr>
        <w:t>Обеспечение здоровья, безопасности и качества услуг по присмотру и уходу в ДОО оценивается по следующим показателям:</w:t>
      </w:r>
    </w:p>
    <w:p w:rsidR="005A1EDA" w:rsidRPr="002C3CAF" w:rsidRDefault="002C3CAF" w:rsidP="00935D9B">
      <w:pPr>
        <w:pStyle w:val="a3"/>
        <w:ind w:left="-284"/>
        <w:rPr>
          <w:spacing w:val="-4"/>
          <w:sz w:val="24"/>
          <w:szCs w:val="24"/>
        </w:rPr>
      </w:pPr>
      <w:r>
        <w:rPr>
          <w:sz w:val="24"/>
          <w:szCs w:val="24"/>
        </w:rPr>
        <w:t xml:space="preserve">  1. </w:t>
      </w:r>
      <w:r w:rsidR="005A1EDA" w:rsidRPr="002C3CAF">
        <w:rPr>
          <w:sz w:val="24"/>
          <w:szCs w:val="24"/>
        </w:rPr>
        <w:t xml:space="preserve">создание санитарно-гигиенических условий в </w:t>
      </w:r>
      <w:r w:rsidR="005A1EDA" w:rsidRPr="002C3CAF">
        <w:rPr>
          <w:spacing w:val="-4"/>
          <w:sz w:val="24"/>
          <w:szCs w:val="24"/>
        </w:rPr>
        <w:t>ДОО;</w:t>
      </w:r>
    </w:p>
    <w:p w:rsidR="002C3CAF" w:rsidRDefault="002C3CAF" w:rsidP="00935D9B">
      <w:pPr>
        <w:pStyle w:val="a3"/>
        <w:ind w:left="-284" w:firstLineChars="50" w:firstLine="120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="005A1EDA" w:rsidRPr="002C3CAF">
        <w:rPr>
          <w:sz w:val="24"/>
          <w:szCs w:val="24"/>
        </w:rPr>
        <w:t xml:space="preserve">проведение мероприятий по сохранению и укреплению здоровья детей; </w:t>
      </w:r>
    </w:p>
    <w:p w:rsidR="002C3CAF" w:rsidRDefault="002C3CAF" w:rsidP="00935D9B">
      <w:pPr>
        <w:pStyle w:val="a3"/>
        <w:ind w:left="-284" w:firstLineChars="50" w:firstLine="120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="005A1EDA" w:rsidRPr="002C3CAF">
        <w:rPr>
          <w:sz w:val="24"/>
          <w:szCs w:val="24"/>
        </w:rPr>
        <w:t xml:space="preserve">организация безопасности ДОО в соответствии с требованиями; </w:t>
      </w:r>
    </w:p>
    <w:p w:rsidR="00584807" w:rsidRDefault="002C3CAF" w:rsidP="00935D9B">
      <w:pPr>
        <w:pStyle w:val="a3"/>
        <w:ind w:left="-284" w:firstLineChars="50" w:firstLine="120"/>
        <w:rPr>
          <w:sz w:val="24"/>
          <w:szCs w:val="24"/>
        </w:rPr>
      </w:pPr>
      <w:r>
        <w:rPr>
          <w:sz w:val="24"/>
          <w:szCs w:val="24"/>
        </w:rPr>
        <w:t>4</w:t>
      </w:r>
      <w:r w:rsidRPr="00D75FF7">
        <w:rPr>
          <w:sz w:val="24"/>
          <w:szCs w:val="24"/>
        </w:rPr>
        <w:t xml:space="preserve">. </w:t>
      </w:r>
      <w:r w:rsidR="005A1EDA" w:rsidRPr="00D75FF7">
        <w:rPr>
          <w:sz w:val="24"/>
          <w:szCs w:val="24"/>
        </w:rPr>
        <w:t>организация контроля за несчастными случаями.</w:t>
      </w:r>
    </w:p>
    <w:p w:rsidR="00584807" w:rsidRDefault="00584807" w:rsidP="00935D9B">
      <w:pPr>
        <w:pStyle w:val="a3"/>
        <w:ind w:left="0" w:firstLineChars="50" w:firstLine="120"/>
        <w:rPr>
          <w:sz w:val="24"/>
          <w:szCs w:val="24"/>
        </w:rPr>
      </w:pPr>
    </w:p>
    <w:p w:rsidR="005A1EDA" w:rsidRPr="002C3CAF" w:rsidRDefault="00584807" w:rsidP="00935D9B">
      <w:pPr>
        <w:pStyle w:val="a3"/>
        <w:ind w:left="-142"/>
        <w:rPr>
          <w:sz w:val="24"/>
          <w:szCs w:val="24"/>
        </w:rPr>
      </w:pPr>
      <w:r w:rsidRPr="00A96E5C">
        <w:rPr>
          <w:i/>
          <w:sz w:val="24"/>
          <w:szCs w:val="24"/>
        </w:rPr>
        <w:t>1.</w:t>
      </w:r>
      <w:r>
        <w:rPr>
          <w:sz w:val="24"/>
          <w:szCs w:val="24"/>
        </w:rPr>
        <w:t xml:space="preserve"> </w:t>
      </w:r>
      <w:r w:rsidR="005A1EDA" w:rsidRPr="00DD36EF">
        <w:rPr>
          <w:i/>
          <w:sz w:val="24"/>
          <w:szCs w:val="24"/>
        </w:rPr>
        <w:t xml:space="preserve">Создание санитарно-гигиенических условий </w:t>
      </w:r>
      <w:r w:rsidR="005A1EDA" w:rsidRPr="002C3CAF">
        <w:rPr>
          <w:sz w:val="24"/>
          <w:szCs w:val="24"/>
        </w:rPr>
        <w:t xml:space="preserve">в </w:t>
      </w:r>
      <w:r w:rsidR="005A1EDA" w:rsidRPr="002C3CAF">
        <w:rPr>
          <w:spacing w:val="-4"/>
          <w:sz w:val="24"/>
          <w:szCs w:val="24"/>
        </w:rPr>
        <w:t>ДОО.</w:t>
      </w:r>
      <w:r w:rsidR="00DD36EF">
        <w:rPr>
          <w:sz w:val="24"/>
          <w:szCs w:val="24"/>
        </w:rPr>
        <w:t xml:space="preserve"> </w:t>
      </w:r>
      <w:r w:rsidR="005A1EDA" w:rsidRPr="002C3CAF">
        <w:rPr>
          <w:sz w:val="24"/>
          <w:szCs w:val="24"/>
        </w:rPr>
        <w:t xml:space="preserve">В ДОО утверждены и соблюдаются нормативно-правовые акты, регулирующие выполнение норм хозяйственно-бытового обслуживания и процедур ухода за воспитанниками: </w:t>
      </w:r>
      <w:r w:rsidR="002C3CAF">
        <w:rPr>
          <w:sz w:val="24"/>
          <w:szCs w:val="24"/>
        </w:rPr>
        <w:t xml:space="preserve"> </w:t>
      </w:r>
      <w:r w:rsidR="005A1EDA" w:rsidRPr="002C3CAF">
        <w:rPr>
          <w:sz w:val="24"/>
          <w:szCs w:val="24"/>
        </w:rPr>
        <w:t>Правила внутреннего распорядка для всех участников образовательного процесса, режим дня в соответствии с требованиями СанПин; обеспечена доступность предметов гигиены; сотрудники ДОО развивают культурно-гигиенические навыки воспитанников (наличие соответствующего раздела в рабочих программах). Соблюдаются гигиенические требования и рациональный режим дня детьми в ДОО.</w:t>
      </w:r>
    </w:p>
    <w:p w:rsidR="005A1EDA" w:rsidRPr="002C3CAF" w:rsidRDefault="005A1EDA" w:rsidP="00935D9B">
      <w:pPr>
        <w:pStyle w:val="a3"/>
        <w:ind w:left="-142" w:right="100"/>
        <w:rPr>
          <w:sz w:val="24"/>
          <w:szCs w:val="24"/>
        </w:rPr>
      </w:pPr>
      <w:r w:rsidRPr="002C3CAF">
        <w:rPr>
          <w:spacing w:val="-2"/>
          <w:sz w:val="24"/>
          <w:szCs w:val="24"/>
        </w:rPr>
        <w:t>Ежедневно проводится административный контроль за соблюдением требо</w:t>
      </w:r>
      <w:r w:rsidRPr="002C3CAF">
        <w:rPr>
          <w:sz w:val="24"/>
          <w:szCs w:val="24"/>
        </w:rPr>
        <w:t xml:space="preserve">ваний санитарно-гигиенического режима. В ДОО поддерживается санитарно-эпидемиологический режим: имеются и используются дезинфицирующие средства, которые хранятся в недоступном для детей месте, имеется распылители дезинфицирующих </w:t>
      </w:r>
      <w:r w:rsidRPr="002C3CAF">
        <w:rPr>
          <w:spacing w:val="-2"/>
          <w:sz w:val="24"/>
          <w:szCs w:val="24"/>
        </w:rPr>
        <w:t>средств во всех ДОО (100%).</w:t>
      </w:r>
    </w:p>
    <w:p w:rsidR="005A1EDA" w:rsidRPr="002C3CAF" w:rsidRDefault="005A1EDA" w:rsidP="00935D9B">
      <w:pPr>
        <w:pStyle w:val="a3"/>
        <w:ind w:left="-142" w:right="125"/>
        <w:rPr>
          <w:sz w:val="24"/>
          <w:szCs w:val="24"/>
        </w:rPr>
      </w:pPr>
      <w:r w:rsidRPr="002C3CAF">
        <w:rPr>
          <w:sz w:val="24"/>
          <w:szCs w:val="24"/>
        </w:rPr>
        <w:t>Для создания благоприятных условий среды в групповых помещениях обеспечены оптимальные параметры уровня искусственной освещенности и микроклимата. Администрации ДОО осуществляют контроль за температурой и относительной влажностью воздуха в ДОО.</w:t>
      </w:r>
    </w:p>
    <w:p w:rsidR="005A1EDA" w:rsidRPr="002C3CAF" w:rsidRDefault="005A1EDA" w:rsidP="00935D9B">
      <w:pPr>
        <w:pStyle w:val="a3"/>
        <w:ind w:left="-142" w:right="124"/>
        <w:rPr>
          <w:sz w:val="24"/>
          <w:szCs w:val="24"/>
        </w:rPr>
      </w:pPr>
      <w:r w:rsidRPr="002C3CAF">
        <w:rPr>
          <w:sz w:val="24"/>
          <w:szCs w:val="24"/>
        </w:rPr>
        <w:t>Администрации и медицинские работники принимают меры по профилактике заноса и распространения инфекционных заболеваний в ДОО.</w:t>
      </w:r>
    </w:p>
    <w:p w:rsidR="00584807" w:rsidRDefault="005A1EDA" w:rsidP="00935D9B">
      <w:pPr>
        <w:pStyle w:val="a3"/>
        <w:tabs>
          <w:tab w:val="left" w:pos="9923"/>
        </w:tabs>
        <w:ind w:left="-142" w:right="110"/>
        <w:rPr>
          <w:sz w:val="24"/>
          <w:szCs w:val="24"/>
        </w:rPr>
      </w:pPr>
      <w:r w:rsidRPr="002C3CAF">
        <w:rPr>
          <w:sz w:val="24"/>
          <w:szCs w:val="24"/>
        </w:rPr>
        <w:t>Оборудование основных помещений соответствует росту и возрасту детей, закреплены шкафы, стеллажи. В группах отсутствуют ядовитые и колючие растения, соблюдены меры противопожарной безопасности во всех ДОО (100%).</w:t>
      </w:r>
      <w:r w:rsidR="00D75FF7" w:rsidRPr="00D75FF7">
        <w:rPr>
          <w:sz w:val="24"/>
          <w:szCs w:val="24"/>
        </w:rPr>
        <w:t xml:space="preserve"> </w:t>
      </w:r>
    </w:p>
    <w:p w:rsidR="005A1EDA" w:rsidRPr="002C3CAF" w:rsidRDefault="00584807" w:rsidP="00935D9B">
      <w:pPr>
        <w:pStyle w:val="a3"/>
        <w:ind w:left="-142" w:right="122"/>
        <w:rPr>
          <w:sz w:val="24"/>
          <w:szCs w:val="24"/>
        </w:rPr>
      </w:pPr>
      <w:r w:rsidRPr="00A96E5C">
        <w:rPr>
          <w:i/>
          <w:sz w:val="24"/>
          <w:szCs w:val="24"/>
        </w:rPr>
        <w:t>2.</w:t>
      </w:r>
      <w:r>
        <w:rPr>
          <w:sz w:val="24"/>
          <w:szCs w:val="24"/>
        </w:rPr>
        <w:t xml:space="preserve"> </w:t>
      </w:r>
      <w:r w:rsidR="005A1EDA" w:rsidRPr="00A96E5C">
        <w:rPr>
          <w:i/>
          <w:sz w:val="24"/>
          <w:szCs w:val="24"/>
        </w:rPr>
        <w:t xml:space="preserve">Проведение мероприятий по сохранению и укреплению здоровья </w:t>
      </w:r>
      <w:r w:rsidR="005A1EDA" w:rsidRPr="00A96E5C">
        <w:rPr>
          <w:i/>
          <w:spacing w:val="-2"/>
          <w:sz w:val="24"/>
          <w:szCs w:val="24"/>
        </w:rPr>
        <w:t>детей</w:t>
      </w:r>
      <w:r w:rsidR="005A1EDA" w:rsidRPr="002C3CAF">
        <w:rPr>
          <w:spacing w:val="-2"/>
          <w:sz w:val="24"/>
          <w:szCs w:val="24"/>
        </w:rPr>
        <w:t>.</w:t>
      </w:r>
    </w:p>
    <w:p w:rsidR="005A1EDA" w:rsidRPr="002C3CAF" w:rsidRDefault="005A1EDA" w:rsidP="00935D9B">
      <w:pPr>
        <w:pStyle w:val="a3"/>
        <w:ind w:left="-142" w:right="124"/>
        <w:rPr>
          <w:color w:val="FF0000"/>
          <w:sz w:val="24"/>
          <w:szCs w:val="24"/>
        </w:rPr>
      </w:pPr>
      <w:r w:rsidRPr="002C3CAF">
        <w:rPr>
          <w:sz w:val="24"/>
          <w:szCs w:val="24"/>
        </w:rPr>
        <w:t>Анализ заболеваемости детей не позволяет сделать вывод о качестве работы всего коллектива ДОО. По сравнению с 2020 годом количество пропусков по болезни увеличилос</w:t>
      </w:r>
      <w:r w:rsidR="002C3CAF" w:rsidRPr="002C3CAF">
        <w:rPr>
          <w:sz w:val="24"/>
          <w:szCs w:val="24"/>
        </w:rPr>
        <w:t>ь, что хорошо просматривается в</w:t>
      </w:r>
      <w:r w:rsidRPr="002C3CAF">
        <w:rPr>
          <w:sz w:val="24"/>
          <w:szCs w:val="24"/>
        </w:rPr>
        <w:t xml:space="preserve"> гистограмме</w:t>
      </w:r>
      <w:r w:rsidR="002C3CAF" w:rsidRPr="002C3CAF">
        <w:rPr>
          <w:sz w:val="24"/>
          <w:szCs w:val="24"/>
        </w:rPr>
        <w:t>.</w:t>
      </w:r>
    </w:p>
    <w:p w:rsidR="002C3CAF" w:rsidRPr="002C3CAF" w:rsidRDefault="002C3CAF" w:rsidP="005A1EDA">
      <w:pPr>
        <w:pStyle w:val="a3"/>
        <w:ind w:right="124"/>
        <w:rPr>
          <w:color w:val="FF0000"/>
          <w:sz w:val="24"/>
          <w:szCs w:val="24"/>
        </w:rPr>
      </w:pPr>
    </w:p>
    <w:p w:rsidR="002C3CAF" w:rsidRDefault="002C3CAF" w:rsidP="005A1EDA">
      <w:pPr>
        <w:pStyle w:val="a3"/>
        <w:ind w:right="124"/>
      </w:pPr>
      <w:r w:rsidRPr="002C3CAF">
        <w:rPr>
          <w:noProof/>
          <w:lang w:eastAsia="ru-RU"/>
        </w:rPr>
        <w:lastRenderedPageBreak/>
        <w:drawing>
          <wp:inline distT="0" distB="0" distL="114300" distR="114300">
            <wp:extent cx="5970270" cy="2925445"/>
            <wp:effectExtent l="0" t="0" r="3810" b="635"/>
            <wp:docPr id="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970270" cy="2925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1EDA" w:rsidRPr="00591E04" w:rsidRDefault="005A1EDA" w:rsidP="005A1EDA">
      <w:pPr>
        <w:pStyle w:val="Heading1"/>
        <w:tabs>
          <w:tab w:val="left" w:pos="1396"/>
          <w:tab w:val="left" w:pos="1397"/>
          <w:tab w:val="left" w:pos="3253"/>
          <w:tab w:val="left" w:pos="4698"/>
          <w:tab w:val="left" w:pos="6600"/>
          <w:tab w:val="left" w:pos="6996"/>
          <w:tab w:val="left" w:pos="8368"/>
          <w:tab w:val="left" w:pos="9293"/>
          <w:tab w:val="left" w:pos="9923"/>
        </w:tabs>
        <w:spacing w:before="4" w:line="240" w:lineRule="auto"/>
        <w:ind w:right="109"/>
        <w:rPr>
          <w:sz w:val="24"/>
          <w:szCs w:val="24"/>
        </w:rPr>
      </w:pPr>
    </w:p>
    <w:p w:rsidR="00584807" w:rsidRDefault="002C3CAF" w:rsidP="00935D9B">
      <w:pPr>
        <w:pStyle w:val="a3"/>
        <w:ind w:left="-142" w:right="120"/>
        <w:rPr>
          <w:sz w:val="24"/>
          <w:szCs w:val="24"/>
        </w:rPr>
      </w:pPr>
      <w:r w:rsidRPr="00584807">
        <w:rPr>
          <w:sz w:val="24"/>
          <w:szCs w:val="24"/>
        </w:rPr>
        <w:t>Во всех ДОО созданы информационные уголки в группах для родителей, уголки в групповых помещениях по безопасности жизнедеятельности воспитанников приведены в соответствие с требованиями санитарных норм и правил. Персонал ДОО проходит медицинские осмотры и обследования, профессиональную гигиеническую подготовку и аттестацию в установленном порядке. Каждый работник имеет личную медицинскую книжку, куда вносят результаты медицинских обследований и лабораторных исследований, сведения о прививках, перенесённых инфекционных заболеваниях, сведения о прохождении профессиональной гигиенической подготовки и аттестации.</w:t>
      </w:r>
    </w:p>
    <w:p w:rsidR="002C3CAF" w:rsidRPr="00584807" w:rsidRDefault="00584807" w:rsidP="00935D9B">
      <w:pPr>
        <w:pStyle w:val="a3"/>
        <w:ind w:left="-142" w:right="120"/>
        <w:rPr>
          <w:sz w:val="24"/>
          <w:szCs w:val="24"/>
        </w:rPr>
      </w:pPr>
      <w:r w:rsidRPr="00A96E5C">
        <w:rPr>
          <w:i/>
          <w:sz w:val="24"/>
          <w:szCs w:val="24"/>
        </w:rPr>
        <w:t>3.</w:t>
      </w:r>
      <w:r>
        <w:rPr>
          <w:sz w:val="24"/>
          <w:szCs w:val="24"/>
        </w:rPr>
        <w:t xml:space="preserve"> </w:t>
      </w:r>
      <w:r w:rsidR="002C3CAF" w:rsidRPr="00A96E5C">
        <w:rPr>
          <w:i/>
          <w:sz w:val="24"/>
          <w:szCs w:val="24"/>
        </w:rPr>
        <w:t xml:space="preserve">Организация безопасности ДОО в соответствии и с </w:t>
      </w:r>
      <w:r w:rsidR="002C3CAF" w:rsidRPr="00A96E5C">
        <w:rPr>
          <w:i/>
          <w:spacing w:val="-2"/>
          <w:sz w:val="24"/>
          <w:szCs w:val="24"/>
        </w:rPr>
        <w:t>требованиями</w:t>
      </w:r>
      <w:r w:rsidR="002C3CAF" w:rsidRPr="00584807">
        <w:rPr>
          <w:spacing w:val="-2"/>
          <w:sz w:val="24"/>
          <w:szCs w:val="24"/>
        </w:rPr>
        <w:t>.</w:t>
      </w:r>
    </w:p>
    <w:p w:rsidR="002C3CAF" w:rsidRPr="00584807" w:rsidRDefault="002C3CAF" w:rsidP="00935D9B">
      <w:pPr>
        <w:pStyle w:val="a3"/>
        <w:ind w:left="-142" w:right="104"/>
        <w:rPr>
          <w:sz w:val="24"/>
          <w:szCs w:val="24"/>
        </w:rPr>
      </w:pPr>
      <w:r w:rsidRPr="00584807">
        <w:rPr>
          <w:sz w:val="24"/>
          <w:szCs w:val="24"/>
        </w:rPr>
        <w:t>Основными направлениями деятельности администрации ДОО по обеспечению безопасности в детском саду является охрана жизни детей. Разработаны и внедрены системы мер обеспечения безопасности жизни и деятельности ребенка в здании и на территории ДОО. В дневное время охрану осуществляют сотрудники ДОО, в ночное – сторож. В 12 из 18 ДОО (67%) организован пропускной режим на входе на территорию ДОО.</w:t>
      </w:r>
    </w:p>
    <w:p w:rsidR="002C3CAF" w:rsidRPr="00584807" w:rsidRDefault="002C3CAF" w:rsidP="00935D9B">
      <w:pPr>
        <w:pStyle w:val="a3"/>
        <w:ind w:left="-142" w:right="121"/>
        <w:rPr>
          <w:sz w:val="24"/>
          <w:szCs w:val="24"/>
        </w:rPr>
      </w:pPr>
      <w:r w:rsidRPr="00584807">
        <w:rPr>
          <w:sz w:val="24"/>
          <w:szCs w:val="24"/>
        </w:rPr>
        <w:t>Обеспечение условий безопасности в ДОО</w:t>
      </w:r>
      <w:r w:rsidR="00584807" w:rsidRPr="00584807">
        <w:rPr>
          <w:sz w:val="24"/>
          <w:szCs w:val="24"/>
        </w:rPr>
        <w:t xml:space="preserve"> </w:t>
      </w:r>
      <w:r w:rsidRPr="00584807">
        <w:rPr>
          <w:sz w:val="24"/>
          <w:szCs w:val="24"/>
        </w:rPr>
        <w:t xml:space="preserve">(100%) выполняется локальными нормативно-правовыми документами: приказами, инструкциями, положениями. В соответствии с требованиями законодательства по охране труда систематически проводятся разного вида инструктажи: вводный (при поступлении), </w:t>
      </w:r>
      <w:r w:rsidR="00A96E5C">
        <w:rPr>
          <w:sz w:val="24"/>
          <w:szCs w:val="24"/>
        </w:rPr>
        <w:t>первичный</w:t>
      </w:r>
      <w:r w:rsidRPr="00584807">
        <w:rPr>
          <w:sz w:val="24"/>
          <w:szCs w:val="24"/>
        </w:rPr>
        <w:t xml:space="preserve">, повторный, что позволяет персоналу </w:t>
      </w:r>
      <w:r w:rsidR="00A96E5C">
        <w:rPr>
          <w:sz w:val="24"/>
          <w:szCs w:val="24"/>
        </w:rPr>
        <w:t>о</w:t>
      </w:r>
      <w:r w:rsidRPr="00584807">
        <w:rPr>
          <w:sz w:val="24"/>
          <w:szCs w:val="24"/>
        </w:rPr>
        <w:t xml:space="preserve">владеть знаниями по охране труда и техники безопасности, </w:t>
      </w:r>
      <w:r w:rsidR="00A96E5C">
        <w:rPr>
          <w:sz w:val="24"/>
          <w:szCs w:val="24"/>
        </w:rPr>
        <w:t>правилами пожарной безопасности и</w:t>
      </w:r>
      <w:r w:rsidRPr="00584807">
        <w:rPr>
          <w:sz w:val="24"/>
          <w:szCs w:val="24"/>
        </w:rPr>
        <w:t xml:space="preserve"> действиям в чрезвычайных ситуациях. Имеются планы эвакуации, назначены ответственные лица за безопасность.</w:t>
      </w:r>
    </w:p>
    <w:p w:rsidR="002C3CAF" w:rsidRPr="00584807" w:rsidRDefault="00584807" w:rsidP="00935D9B">
      <w:pPr>
        <w:pStyle w:val="TableParagraph"/>
        <w:ind w:left="-142"/>
        <w:jc w:val="both"/>
        <w:rPr>
          <w:sz w:val="24"/>
          <w:szCs w:val="24"/>
        </w:rPr>
      </w:pPr>
      <w:r w:rsidRPr="00584807">
        <w:rPr>
          <w:sz w:val="24"/>
          <w:szCs w:val="24"/>
        </w:rPr>
        <w:t xml:space="preserve">В </w:t>
      </w:r>
      <w:r w:rsidR="002C3CAF" w:rsidRPr="00584807">
        <w:rPr>
          <w:sz w:val="24"/>
          <w:szCs w:val="24"/>
        </w:rPr>
        <w:t>15 из 18 ДОО (83%) организованы безопасные условия по пожарной и </w:t>
      </w:r>
      <w:r w:rsidR="002C3CAF" w:rsidRPr="00584807">
        <w:rPr>
          <w:spacing w:val="-2"/>
          <w:sz w:val="24"/>
          <w:szCs w:val="24"/>
        </w:rPr>
        <w:t>антитеррористической</w:t>
      </w:r>
      <w:r w:rsidRPr="00584807">
        <w:rPr>
          <w:spacing w:val="-2"/>
          <w:sz w:val="24"/>
          <w:szCs w:val="24"/>
        </w:rPr>
        <w:t xml:space="preserve"> </w:t>
      </w:r>
      <w:r w:rsidRPr="00584807">
        <w:rPr>
          <w:sz w:val="24"/>
          <w:szCs w:val="24"/>
        </w:rPr>
        <w:t>б</w:t>
      </w:r>
      <w:r w:rsidR="002C3CAF" w:rsidRPr="00584807">
        <w:rPr>
          <w:spacing w:val="-2"/>
          <w:sz w:val="24"/>
          <w:szCs w:val="24"/>
        </w:rPr>
        <w:t>езопасности (установлены системы </w:t>
      </w:r>
      <w:r w:rsidR="00A96E5C">
        <w:rPr>
          <w:sz w:val="24"/>
          <w:szCs w:val="24"/>
        </w:rPr>
        <w:t xml:space="preserve">видеонаблюдения, </w:t>
      </w:r>
      <w:r w:rsidR="002C3CAF" w:rsidRPr="00584807">
        <w:rPr>
          <w:sz w:val="24"/>
          <w:szCs w:val="24"/>
        </w:rPr>
        <w:t xml:space="preserve">тревожные сигнализации, автоматическая пожарная сигнализация, в некоторых ДОО проведены экспертизы технического состояния пожарных наружных стационарных лестниц и огнезащитная обработка деревянных конструкций чердачных помещений, разработаны локальные акты и планы по созданию безопасного режима деятельности ДОО, разработан план взаимодействия с территориальными органами безопасности, территориальными органами МВД России, территориальными органами Росгвардии по защите объекта от террористических угроз; </w:t>
      </w:r>
      <w:r w:rsidR="002C3CAF" w:rsidRPr="00584807">
        <w:rPr>
          <w:spacing w:val="-2"/>
          <w:sz w:val="24"/>
          <w:szCs w:val="24"/>
        </w:rPr>
        <w:t>проводится работа с детьми и родителями (законными представителями) воспитан</w:t>
      </w:r>
      <w:r w:rsidR="002C3CAF" w:rsidRPr="00584807">
        <w:rPr>
          <w:sz w:val="24"/>
          <w:szCs w:val="24"/>
        </w:rPr>
        <w:t>ников по профилактике детского дорожно-транспортного травматизма; проводятся беседы, минутки безопасности, викторины, конкурсы, дидактические, подвижные и сюжетно – ролевые игры, экскурсии и тренинги с детьми.</w:t>
      </w:r>
    </w:p>
    <w:p w:rsidR="002C3CAF" w:rsidRPr="00584807" w:rsidRDefault="00584807" w:rsidP="00935D9B">
      <w:pPr>
        <w:pStyle w:val="a3"/>
        <w:ind w:left="-142" w:right="103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2C3CAF" w:rsidRPr="00584807">
        <w:rPr>
          <w:sz w:val="24"/>
          <w:szCs w:val="24"/>
        </w:rPr>
        <w:t xml:space="preserve">В 16 из 18 ДОО (89%) созданы комиссии по охране труда. Наряду с администрацией, комиссия обеспечивает контроль за реализацией федеральных, краевых, муниципальных </w:t>
      </w:r>
      <w:r w:rsidR="002C3CAF" w:rsidRPr="00584807">
        <w:rPr>
          <w:sz w:val="24"/>
          <w:szCs w:val="24"/>
        </w:rPr>
        <w:lastRenderedPageBreak/>
        <w:t>правовых актов по вопросам безопасности жизнедеятельности и охраны труда, а также участвует в разработке локальных актов и Программ ДОО. Комиссия по охране труда совместно с заведующим периодически проводит осмотр состояния территории и здания ДОО, помещений и оборудования на предмет соответствия нормам безопасности и нормам СанПин с заполнением актов осмотра. Педагоги осуществля</w:t>
      </w:r>
      <w:r w:rsidR="00A96E5C">
        <w:rPr>
          <w:sz w:val="24"/>
          <w:szCs w:val="24"/>
        </w:rPr>
        <w:t>ют</w:t>
      </w:r>
      <w:r w:rsidR="002C3CAF" w:rsidRPr="00584807">
        <w:rPr>
          <w:sz w:val="24"/>
          <w:szCs w:val="24"/>
        </w:rPr>
        <w:t xml:space="preserve"> взаимоконтроль и самоконтроль. В соответствии с требованиями законодательства по охране труда систематически проводятся разного вида инструктажи: вводный (при поступлении),</w:t>
      </w:r>
      <w:r w:rsidRPr="00584807">
        <w:rPr>
          <w:sz w:val="24"/>
          <w:szCs w:val="24"/>
        </w:rPr>
        <w:t xml:space="preserve"> </w:t>
      </w:r>
      <w:r w:rsidR="002C3CAF" w:rsidRPr="00584807">
        <w:rPr>
          <w:sz w:val="24"/>
          <w:szCs w:val="24"/>
        </w:rPr>
        <w:t>первичный</w:t>
      </w:r>
      <w:r w:rsidRPr="00584807">
        <w:rPr>
          <w:sz w:val="24"/>
          <w:szCs w:val="24"/>
        </w:rPr>
        <w:t xml:space="preserve"> </w:t>
      </w:r>
      <w:r w:rsidR="002C3CAF" w:rsidRPr="00584807">
        <w:rPr>
          <w:sz w:val="24"/>
          <w:szCs w:val="24"/>
        </w:rPr>
        <w:t>(с</w:t>
      </w:r>
      <w:r w:rsidRPr="00584807">
        <w:rPr>
          <w:sz w:val="24"/>
          <w:szCs w:val="24"/>
        </w:rPr>
        <w:t xml:space="preserve"> </w:t>
      </w:r>
      <w:r w:rsidR="002C3CAF" w:rsidRPr="00584807">
        <w:rPr>
          <w:sz w:val="24"/>
          <w:szCs w:val="24"/>
        </w:rPr>
        <w:t>поступившими),</w:t>
      </w:r>
      <w:r w:rsidRPr="00584807">
        <w:rPr>
          <w:sz w:val="24"/>
          <w:szCs w:val="24"/>
        </w:rPr>
        <w:t xml:space="preserve"> </w:t>
      </w:r>
      <w:r w:rsidR="002C3CAF" w:rsidRPr="00584807">
        <w:rPr>
          <w:sz w:val="24"/>
          <w:szCs w:val="24"/>
        </w:rPr>
        <w:t>повторный,</w:t>
      </w:r>
      <w:r w:rsidRPr="00584807">
        <w:rPr>
          <w:sz w:val="24"/>
          <w:szCs w:val="24"/>
        </w:rPr>
        <w:t xml:space="preserve"> </w:t>
      </w:r>
      <w:r w:rsidR="002C3CAF" w:rsidRPr="00584807">
        <w:rPr>
          <w:sz w:val="24"/>
          <w:szCs w:val="24"/>
        </w:rPr>
        <w:t>что</w:t>
      </w:r>
      <w:r w:rsidRPr="00584807">
        <w:rPr>
          <w:sz w:val="24"/>
          <w:szCs w:val="24"/>
        </w:rPr>
        <w:t xml:space="preserve"> </w:t>
      </w:r>
      <w:r w:rsidR="002C3CAF" w:rsidRPr="00584807">
        <w:rPr>
          <w:sz w:val="24"/>
          <w:szCs w:val="24"/>
        </w:rPr>
        <w:t>позволяет персоналу владеть знаниями по охране труда и техники безопасности, правилами пожарной безопасности, действиям в чрезвычайных ситуациях. Имеются планы эвакуации, назначены ответственные лица за безопасность.</w:t>
      </w:r>
    </w:p>
    <w:p w:rsidR="00A71089" w:rsidRDefault="002C3CAF" w:rsidP="00935D9B">
      <w:pPr>
        <w:pStyle w:val="a3"/>
        <w:ind w:left="-142" w:right="121"/>
        <w:rPr>
          <w:sz w:val="24"/>
          <w:szCs w:val="24"/>
        </w:rPr>
      </w:pPr>
      <w:r w:rsidRPr="00A71089">
        <w:rPr>
          <w:sz w:val="24"/>
          <w:szCs w:val="24"/>
        </w:rPr>
        <w:t xml:space="preserve">Территории </w:t>
      </w:r>
      <w:r w:rsidR="00584807" w:rsidRPr="00A71089">
        <w:rPr>
          <w:sz w:val="24"/>
          <w:szCs w:val="24"/>
        </w:rPr>
        <w:t xml:space="preserve">18 из 18 </w:t>
      </w:r>
      <w:r w:rsidRPr="00A71089">
        <w:rPr>
          <w:sz w:val="24"/>
          <w:szCs w:val="24"/>
        </w:rPr>
        <w:t>ДОО (100%) по всему периметру ограждены забором. Прогулочные площадки в удовлетворительном санитарном состоянии и содержании. Игровое оборудование и постройки на участках безопасные, с приспособлениями, дающими возможность ребёнку двигаться, играть.</w:t>
      </w:r>
      <w:r w:rsidR="00584807" w:rsidRPr="00A71089">
        <w:rPr>
          <w:sz w:val="24"/>
          <w:szCs w:val="24"/>
        </w:rPr>
        <w:t xml:space="preserve"> </w:t>
      </w:r>
      <w:r w:rsidRPr="00A71089">
        <w:rPr>
          <w:sz w:val="24"/>
          <w:szCs w:val="24"/>
        </w:rPr>
        <w:t>С детьми проводятся беседы, занятия по ОБЖ, развлечения по соблюдению правил безопасности на дорогах. Ежедневно ответственными лицами осуществляется контроль с целью своевременного устранения причин, несущих угрозу жизни и здоровью воспитанников и работников.</w:t>
      </w:r>
    </w:p>
    <w:p w:rsidR="002C3CAF" w:rsidRPr="00A71089" w:rsidRDefault="00A71089" w:rsidP="00935D9B">
      <w:pPr>
        <w:pStyle w:val="a3"/>
        <w:ind w:left="-142" w:right="121"/>
        <w:rPr>
          <w:sz w:val="24"/>
          <w:szCs w:val="24"/>
        </w:rPr>
      </w:pPr>
      <w:r w:rsidRPr="00A96E5C">
        <w:rPr>
          <w:i/>
          <w:sz w:val="24"/>
          <w:szCs w:val="24"/>
        </w:rPr>
        <w:t>4</w:t>
      </w:r>
      <w:r w:rsidRPr="00A71089">
        <w:rPr>
          <w:sz w:val="24"/>
          <w:szCs w:val="24"/>
        </w:rPr>
        <w:t xml:space="preserve">. </w:t>
      </w:r>
      <w:r w:rsidR="002C3CAF" w:rsidRPr="00A96E5C">
        <w:rPr>
          <w:i/>
          <w:sz w:val="24"/>
          <w:szCs w:val="24"/>
        </w:rPr>
        <w:t>Организация</w:t>
      </w:r>
      <w:r w:rsidRPr="00A96E5C">
        <w:rPr>
          <w:i/>
          <w:sz w:val="24"/>
          <w:szCs w:val="24"/>
        </w:rPr>
        <w:t xml:space="preserve"> </w:t>
      </w:r>
      <w:r w:rsidR="002C3CAF" w:rsidRPr="00A96E5C">
        <w:rPr>
          <w:i/>
          <w:sz w:val="24"/>
          <w:szCs w:val="24"/>
        </w:rPr>
        <w:t>контроля</w:t>
      </w:r>
      <w:r w:rsidRPr="00A96E5C">
        <w:rPr>
          <w:i/>
          <w:sz w:val="24"/>
          <w:szCs w:val="24"/>
        </w:rPr>
        <w:t xml:space="preserve"> </w:t>
      </w:r>
      <w:r w:rsidR="002C3CAF" w:rsidRPr="00A96E5C">
        <w:rPr>
          <w:i/>
          <w:sz w:val="24"/>
          <w:szCs w:val="24"/>
        </w:rPr>
        <w:t>за</w:t>
      </w:r>
      <w:r w:rsidRPr="00A96E5C">
        <w:rPr>
          <w:i/>
          <w:sz w:val="24"/>
          <w:szCs w:val="24"/>
        </w:rPr>
        <w:t xml:space="preserve"> </w:t>
      </w:r>
      <w:r w:rsidR="002C3CAF" w:rsidRPr="00A96E5C">
        <w:rPr>
          <w:i/>
          <w:sz w:val="24"/>
          <w:szCs w:val="24"/>
        </w:rPr>
        <w:t>несчастными</w:t>
      </w:r>
      <w:r w:rsidRPr="00A96E5C">
        <w:rPr>
          <w:i/>
          <w:sz w:val="24"/>
          <w:szCs w:val="24"/>
        </w:rPr>
        <w:t xml:space="preserve"> </w:t>
      </w:r>
      <w:r w:rsidR="002C3CAF" w:rsidRPr="00A96E5C">
        <w:rPr>
          <w:i/>
          <w:spacing w:val="-2"/>
          <w:sz w:val="24"/>
          <w:szCs w:val="24"/>
        </w:rPr>
        <w:t>случаями.</w:t>
      </w:r>
    </w:p>
    <w:p w:rsidR="002C3CAF" w:rsidRPr="00A71089" w:rsidRDefault="002C3CAF" w:rsidP="00935D9B">
      <w:pPr>
        <w:pStyle w:val="a3"/>
        <w:ind w:left="-142" w:right="120"/>
        <w:rPr>
          <w:sz w:val="24"/>
          <w:szCs w:val="24"/>
        </w:rPr>
      </w:pPr>
      <w:r w:rsidRPr="00A71089">
        <w:rPr>
          <w:sz w:val="24"/>
          <w:szCs w:val="24"/>
        </w:rPr>
        <w:t>В ДОО проводится целенаправленная работа по созданию и обеспечению безопасных условий труда и образовательного процесса, предупреждению производственного травматизма и несчастных случаев с детьми. В систему работы по профилактике детского травматизма в ДОУ включены все педагогические работники и сотрудники. В ДОО проводятся: профилактические мероприятия, целевые инструктажи по охране жизни и здоровья детей, консультации для сотрудников и родителей, тематические беседы, лекции для персонала ДОО.</w:t>
      </w:r>
      <w:r w:rsidR="00A71089">
        <w:rPr>
          <w:sz w:val="24"/>
          <w:szCs w:val="24"/>
        </w:rPr>
        <w:t xml:space="preserve"> </w:t>
      </w:r>
      <w:r w:rsidRPr="00A71089">
        <w:rPr>
          <w:sz w:val="24"/>
          <w:szCs w:val="24"/>
        </w:rPr>
        <w:t xml:space="preserve">В группах ДОО создана безопасная предметно-развивающая </w:t>
      </w:r>
      <w:r w:rsidRPr="00A71089">
        <w:rPr>
          <w:spacing w:val="-2"/>
          <w:sz w:val="24"/>
          <w:szCs w:val="24"/>
        </w:rPr>
        <w:t>среда.</w:t>
      </w:r>
    </w:p>
    <w:p w:rsidR="00A71089" w:rsidRPr="00935D9B" w:rsidRDefault="002C3CAF" w:rsidP="00935D9B">
      <w:pPr>
        <w:pStyle w:val="a3"/>
        <w:ind w:left="-142" w:right="122"/>
        <w:rPr>
          <w:spacing w:val="-4"/>
        </w:rPr>
      </w:pPr>
      <w:r w:rsidRPr="00A71089">
        <w:rPr>
          <w:sz w:val="24"/>
          <w:szCs w:val="24"/>
        </w:rPr>
        <w:t>В ДОО (100%) разработаны и утверждены локальные акты по предупреждению и расследованию несчастных случаев с воспитанниками во время пребывания в ДОО. Созданы комиссии по расследованию несчастных случаев с воспитанниками во время пребывания в ДОО.</w:t>
      </w:r>
      <w:r w:rsidR="00A96E5C">
        <w:rPr>
          <w:sz w:val="24"/>
          <w:szCs w:val="24"/>
        </w:rPr>
        <w:t xml:space="preserve"> </w:t>
      </w:r>
      <w:r w:rsidRPr="00A71089">
        <w:rPr>
          <w:sz w:val="24"/>
          <w:szCs w:val="24"/>
        </w:rPr>
        <w:t>В течение  года в ДОО не были зафиксированы несчастные случаи с участием воспитанни</w:t>
      </w:r>
      <w:r w:rsidRPr="00A71089">
        <w:rPr>
          <w:spacing w:val="-4"/>
          <w:sz w:val="24"/>
          <w:szCs w:val="24"/>
        </w:rPr>
        <w:t>ков</w:t>
      </w:r>
      <w:r w:rsidR="00A71089">
        <w:rPr>
          <w:spacing w:val="-4"/>
        </w:rPr>
        <w:t xml:space="preserve">. </w:t>
      </w:r>
    </w:p>
    <w:p w:rsidR="00A71089" w:rsidRPr="00A71089" w:rsidRDefault="00A71089" w:rsidP="00935D9B">
      <w:pPr>
        <w:pStyle w:val="1"/>
        <w:spacing w:line="240" w:lineRule="auto"/>
        <w:ind w:left="-142"/>
        <w:rPr>
          <w:sz w:val="24"/>
          <w:szCs w:val="24"/>
        </w:rPr>
      </w:pPr>
      <w:r w:rsidRPr="00A71089">
        <w:rPr>
          <w:sz w:val="24"/>
          <w:szCs w:val="24"/>
        </w:rPr>
        <w:t xml:space="preserve">Адресные </w:t>
      </w:r>
      <w:r w:rsidRPr="00A71089">
        <w:rPr>
          <w:spacing w:val="-2"/>
          <w:sz w:val="24"/>
          <w:szCs w:val="24"/>
        </w:rPr>
        <w:t>рекомендации:</w:t>
      </w:r>
      <w:r w:rsidR="00B409AF">
        <w:rPr>
          <w:spacing w:val="-2"/>
          <w:sz w:val="24"/>
          <w:szCs w:val="24"/>
        </w:rPr>
        <w:t xml:space="preserve"> </w:t>
      </w:r>
      <w:r w:rsidR="00935D9B" w:rsidRPr="00935D9B">
        <w:rPr>
          <w:b w:val="0"/>
          <w:spacing w:val="-2"/>
          <w:sz w:val="24"/>
          <w:szCs w:val="24"/>
        </w:rPr>
        <w:t>д</w:t>
      </w:r>
      <w:r w:rsidRPr="00935D9B">
        <w:rPr>
          <w:b w:val="0"/>
          <w:sz w:val="24"/>
          <w:szCs w:val="24"/>
        </w:rPr>
        <w:t xml:space="preserve">ля использования информационных ресурсов в работе с родителями воспитанников педагогам ДОО </w:t>
      </w:r>
      <w:r w:rsidR="00935D9B" w:rsidRPr="00935D9B">
        <w:rPr>
          <w:b w:val="0"/>
          <w:sz w:val="24"/>
          <w:szCs w:val="24"/>
        </w:rPr>
        <w:t xml:space="preserve">для проведения консультаций для </w:t>
      </w:r>
      <w:r w:rsidR="00935D9B">
        <w:rPr>
          <w:b w:val="0"/>
          <w:sz w:val="24"/>
          <w:szCs w:val="24"/>
        </w:rPr>
        <w:t>родителей</w:t>
      </w:r>
      <w:r w:rsidR="00935D9B" w:rsidRPr="00935D9B">
        <w:rPr>
          <w:b w:val="0"/>
          <w:sz w:val="24"/>
          <w:szCs w:val="24"/>
        </w:rPr>
        <w:t xml:space="preserve"> </w:t>
      </w:r>
      <w:r w:rsidRPr="00935D9B">
        <w:rPr>
          <w:b w:val="0"/>
          <w:sz w:val="24"/>
          <w:szCs w:val="24"/>
        </w:rPr>
        <w:t>рекомендуется создание и использование страниц официальных сайтов ДОО в Интернете.</w:t>
      </w:r>
    </w:p>
    <w:p w:rsidR="00A71089" w:rsidRPr="00A71089" w:rsidRDefault="00A71089" w:rsidP="007A7164">
      <w:pPr>
        <w:pStyle w:val="a3"/>
        <w:spacing w:before="68"/>
        <w:ind w:left="-142" w:right="122"/>
        <w:rPr>
          <w:sz w:val="24"/>
          <w:szCs w:val="24"/>
        </w:rPr>
      </w:pPr>
      <w:r w:rsidRPr="00A71089">
        <w:rPr>
          <w:sz w:val="24"/>
          <w:szCs w:val="24"/>
        </w:rPr>
        <w:t>Руководителям ДОО усилить контроль за посещаемостью детей, вести планомерную работу по использованию здоровьесберегающих технологий и закалива</w:t>
      </w:r>
      <w:r w:rsidR="00935D9B">
        <w:rPr>
          <w:sz w:val="24"/>
          <w:szCs w:val="24"/>
        </w:rPr>
        <w:t>ния, за реализацией комплексных</w:t>
      </w:r>
      <w:r w:rsidRPr="00A71089">
        <w:rPr>
          <w:sz w:val="24"/>
          <w:szCs w:val="24"/>
        </w:rPr>
        <w:t xml:space="preserve"> план</w:t>
      </w:r>
      <w:r w:rsidR="00935D9B">
        <w:rPr>
          <w:sz w:val="24"/>
          <w:szCs w:val="24"/>
        </w:rPr>
        <w:t>ов</w:t>
      </w:r>
      <w:r w:rsidRPr="00A71089">
        <w:rPr>
          <w:sz w:val="24"/>
          <w:szCs w:val="24"/>
        </w:rPr>
        <w:t xml:space="preserve"> оздоровительных мероприятий по сохранению и укреплению здоровья воспитанников, активизировать формы работы с родителями по пропаганде закаливания и оздоровления де</w:t>
      </w:r>
      <w:r w:rsidRPr="00A71089">
        <w:rPr>
          <w:spacing w:val="-4"/>
          <w:sz w:val="24"/>
          <w:szCs w:val="24"/>
        </w:rPr>
        <w:t>тей.</w:t>
      </w:r>
    </w:p>
    <w:p w:rsidR="007A7164" w:rsidRDefault="00A71089" w:rsidP="007A7164">
      <w:pPr>
        <w:pStyle w:val="a3"/>
        <w:spacing w:before="1"/>
        <w:ind w:left="-142" w:right="121"/>
        <w:rPr>
          <w:sz w:val="24"/>
          <w:szCs w:val="24"/>
        </w:rPr>
      </w:pPr>
      <w:r w:rsidRPr="00A71089">
        <w:rPr>
          <w:sz w:val="24"/>
          <w:szCs w:val="24"/>
        </w:rPr>
        <w:t>Руководителям ДОО усилить контроль за формированием навыков безопасного поведения у воспитанников, соблюдением правил охраны труда сотрудниками, антитеррористической пожарной защищенностью ДОО. При необходимости привлекать сотрудников соответствующих ведомств.</w:t>
      </w:r>
    </w:p>
    <w:p w:rsidR="00F2041A" w:rsidRPr="00591E04" w:rsidRDefault="00ED2DC7" w:rsidP="007A7164">
      <w:pPr>
        <w:pStyle w:val="a3"/>
        <w:spacing w:before="1"/>
        <w:ind w:left="-142" w:right="121"/>
        <w:rPr>
          <w:sz w:val="24"/>
          <w:szCs w:val="24"/>
        </w:rPr>
      </w:pPr>
      <w:r w:rsidRPr="00591E04">
        <w:rPr>
          <w:sz w:val="24"/>
          <w:szCs w:val="24"/>
        </w:rPr>
        <w:t>Следует выделить осно</w:t>
      </w:r>
      <w:r w:rsidR="005A1EDA">
        <w:rPr>
          <w:sz w:val="24"/>
          <w:szCs w:val="24"/>
        </w:rPr>
        <w:t>вные направления воспитательно-</w:t>
      </w:r>
      <w:r w:rsidRPr="00591E04">
        <w:rPr>
          <w:sz w:val="24"/>
          <w:szCs w:val="24"/>
        </w:rPr>
        <w:t>оздоровительной работы с детьми:</w:t>
      </w:r>
    </w:p>
    <w:p w:rsidR="00935D9B" w:rsidRDefault="00ED2DC7" w:rsidP="00935D9B">
      <w:pPr>
        <w:pStyle w:val="a3"/>
        <w:numPr>
          <w:ilvl w:val="0"/>
          <w:numId w:val="39"/>
        </w:numPr>
        <w:tabs>
          <w:tab w:val="left" w:pos="9923"/>
        </w:tabs>
        <w:ind w:right="116"/>
        <w:rPr>
          <w:sz w:val="24"/>
          <w:szCs w:val="24"/>
        </w:rPr>
      </w:pPr>
      <w:r w:rsidRPr="00591E04">
        <w:rPr>
          <w:sz w:val="24"/>
          <w:szCs w:val="24"/>
        </w:rPr>
        <w:t>оценка здоровья ребенка при постоянном и ежедневном контроле состояния;</w:t>
      </w:r>
    </w:p>
    <w:p w:rsidR="00935D9B" w:rsidRDefault="00ED2DC7" w:rsidP="00935D9B">
      <w:pPr>
        <w:pStyle w:val="a3"/>
        <w:numPr>
          <w:ilvl w:val="0"/>
          <w:numId w:val="39"/>
        </w:numPr>
        <w:tabs>
          <w:tab w:val="left" w:pos="9923"/>
        </w:tabs>
        <w:ind w:right="116"/>
        <w:rPr>
          <w:sz w:val="24"/>
          <w:szCs w:val="24"/>
        </w:rPr>
      </w:pPr>
      <w:r w:rsidRPr="00935D9B">
        <w:rPr>
          <w:sz w:val="24"/>
          <w:szCs w:val="24"/>
        </w:rPr>
        <w:t>совместные обходы групп медсестрой, заведующей;</w:t>
      </w:r>
    </w:p>
    <w:p w:rsidR="00935D9B" w:rsidRDefault="00ED2DC7" w:rsidP="00935D9B">
      <w:pPr>
        <w:pStyle w:val="a3"/>
        <w:numPr>
          <w:ilvl w:val="0"/>
          <w:numId w:val="39"/>
        </w:numPr>
        <w:tabs>
          <w:tab w:val="left" w:pos="9923"/>
        </w:tabs>
        <w:ind w:right="116"/>
        <w:rPr>
          <w:sz w:val="24"/>
          <w:szCs w:val="24"/>
        </w:rPr>
      </w:pPr>
      <w:r w:rsidRPr="00935D9B">
        <w:rPr>
          <w:sz w:val="24"/>
          <w:szCs w:val="24"/>
        </w:rPr>
        <w:t>помощь и педагогическая поддержка в период адаптации ребенка к условиям ДОУ;</w:t>
      </w:r>
    </w:p>
    <w:p w:rsidR="00935D9B" w:rsidRDefault="00ED2DC7" w:rsidP="00935D9B">
      <w:pPr>
        <w:pStyle w:val="a3"/>
        <w:numPr>
          <w:ilvl w:val="0"/>
          <w:numId w:val="39"/>
        </w:numPr>
        <w:tabs>
          <w:tab w:val="left" w:pos="9923"/>
        </w:tabs>
        <w:ind w:right="116"/>
        <w:rPr>
          <w:sz w:val="24"/>
          <w:szCs w:val="24"/>
        </w:rPr>
      </w:pPr>
      <w:r w:rsidRPr="00935D9B">
        <w:rPr>
          <w:sz w:val="24"/>
          <w:szCs w:val="24"/>
        </w:rPr>
        <w:t>обеспечение эмоционального благополучия ребенка;</w:t>
      </w:r>
    </w:p>
    <w:p w:rsidR="00935D9B" w:rsidRDefault="00ED2DC7" w:rsidP="00935D9B">
      <w:pPr>
        <w:pStyle w:val="a3"/>
        <w:numPr>
          <w:ilvl w:val="0"/>
          <w:numId w:val="39"/>
        </w:numPr>
        <w:tabs>
          <w:tab w:val="left" w:pos="9923"/>
        </w:tabs>
        <w:ind w:right="116"/>
        <w:rPr>
          <w:sz w:val="24"/>
          <w:szCs w:val="24"/>
        </w:rPr>
      </w:pPr>
      <w:r w:rsidRPr="00935D9B">
        <w:rPr>
          <w:sz w:val="24"/>
          <w:szCs w:val="24"/>
        </w:rPr>
        <w:t xml:space="preserve">воспитание у дошкольников потребности в здоровом образе жизни; </w:t>
      </w:r>
    </w:p>
    <w:p w:rsidR="00935D9B" w:rsidRDefault="00ED2DC7" w:rsidP="00935D9B">
      <w:pPr>
        <w:pStyle w:val="a3"/>
        <w:numPr>
          <w:ilvl w:val="0"/>
          <w:numId w:val="39"/>
        </w:numPr>
        <w:tabs>
          <w:tab w:val="left" w:pos="9923"/>
        </w:tabs>
        <w:ind w:right="116"/>
        <w:rPr>
          <w:sz w:val="24"/>
          <w:szCs w:val="24"/>
        </w:rPr>
      </w:pPr>
      <w:r w:rsidRPr="00935D9B">
        <w:rPr>
          <w:sz w:val="24"/>
          <w:szCs w:val="24"/>
        </w:rPr>
        <w:t xml:space="preserve">обеспечение сбалансированного питания, профилактика вредных привычек; </w:t>
      </w:r>
    </w:p>
    <w:p w:rsidR="00935D9B" w:rsidRDefault="00ED2DC7" w:rsidP="00935D9B">
      <w:pPr>
        <w:pStyle w:val="a3"/>
        <w:numPr>
          <w:ilvl w:val="0"/>
          <w:numId w:val="39"/>
        </w:numPr>
        <w:tabs>
          <w:tab w:val="left" w:pos="9923"/>
        </w:tabs>
        <w:ind w:right="116"/>
        <w:rPr>
          <w:sz w:val="24"/>
          <w:szCs w:val="24"/>
        </w:rPr>
      </w:pPr>
      <w:r w:rsidRPr="00935D9B">
        <w:rPr>
          <w:sz w:val="24"/>
          <w:szCs w:val="24"/>
        </w:rPr>
        <w:t>беседы о последствиях воздействия на организм вредных веществ;</w:t>
      </w:r>
    </w:p>
    <w:p w:rsidR="00F2041A" w:rsidRPr="00935D9B" w:rsidRDefault="00ED2DC7" w:rsidP="00935D9B">
      <w:pPr>
        <w:pStyle w:val="a3"/>
        <w:numPr>
          <w:ilvl w:val="0"/>
          <w:numId w:val="39"/>
        </w:numPr>
        <w:tabs>
          <w:tab w:val="left" w:pos="9923"/>
        </w:tabs>
        <w:ind w:right="116"/>
        <w:rPr>
          <w:sz w:val="24"/>
          <w:szCs w:val="24"/>
        </w:rPr>
      </w:pPr>
      <w:r w:rsidRPr="00935D9B">
        <w:rPr>
          <w:sz w:val="24"/>
          <w:szCs w:val="24"/>
        </w:rPr>
        <w:t xml:space="preserve">поиск новых эффективных форм взаимодействия с родителями по вопросам </w:t>
      </w:r>
      <w:r w:rsidRPr="00935D9B">
        <w:rPr>
          <w:sz w:val="24"/>
          <w:szCs w:val="24"/>
        </w:rPr>
        <w:lastRenderedPageBreak/>
        <w:t>закаливания и охраны здоровья детей.</w:t>
      </w:r>
    </w:p>
    <w:p w:rsidR="00935D9B" w:rsidRDefault="00ED2DC7" w:rsidP="00935D9B">
      <w:pPr>
        <w:pStyle w:val="a3"/>
        <w:tabs>
          <w:tab w:val="left" w:pos="9923"/>
        </w:tabs>
        <w:ind w:left="-142" w:right="108"/>
        <w:rPr>
          <w:sz w:val="24"/>
          <w:szCs w:val="24"/>
        </w:rPr>
      </w:pPr>
      <w:r w:rsidRPr="00591E04">
        <w:rPr>
          <w:sz w:val="24"/>
          <w:szCs w:val="24"/>
        </w:rPr>
        <w:t>Для наиболее эффективной организации оздоровительных и профилактических мероприятий в качестве одного из основных приемов работы персонала используется мониторинг состояния здоровья воспитанников, что важно для своевременного выявления отклонений в их здоровье. Информационные уголки в группах для родителей, уголки в групповых помещениях по безопасности жизнедеятельности воспитанников приведены в соответствие с требованиями санитарных норм и правил. Персонал ДОО проходит медицинские осмотры и обследования, профессиональную гигиеническую подготовку и аттестацию в установленном порядке. Каждый работник имеет личную медицинскую книжку, куда вносят результаты медицинских обследований и лабораторных исследований, сведения о прививках, перенесенных инфекционных заболеваниях, сведения о прохождении профессиональной гигиен</w:t>
      </w:r>
      <w:r w:rsidR="00935D9B">
        <w:rPr>
          <w:sz w:val="24"/>
          <w:szCs w:val="24"/>
        </w:rPr>
        <w:t xml:space="preserve">ической подготовки и аттестации. </w:t>
      </w:r>
    </w:p>
    <w:p w:rsidR="00935D9B" w:rsidRDefault="00935D9B" w:rsidP="00935D9B">
      <w:pPr>
        <w:pStyle w:val="a3"/>
        <w:tabs>
          <w:tab w:val="left" w:pos="9923"/>
        </w:tabs>
        <w:ind w:left="-142" w:right="108"/>
        <w:rPr>
          <w:sz w:val="24"/>
          <w:szCs w:val="24"/>
        </w:rPr>
      </w:pPr>
    </w:p>
    <w:p w:rsidR="00F2041A" w:rsidRPr="00591E04" w:rsidRDefault="00935D9B" w:rsidP="00935D9B">
      <w:pPr>
        <w:pStyle w:val="a3"/>
        <w:tabs>
          <w:tab w:val="left" w:pos="9923"/>
        </w:tabs>
        <w:ind w:left="-142" w:right="108"/>
        <w:rPr>
          <w:sz w:val="24"/>
          <w:szCs w:val="24"/>
        </w:rPr>
      </w:pPr>
      <w:r>
        <w:rPr>
          <w:sz w:val="24"/>
          <w:szCs w:val="24"/>
        </w:rPr>
        <w:t xml:space="preserve">Исходя из результатов мониторинга можно сделать </w:t>
      </w:r>
      <w:r w:rsidR="00ED2DC7" w:rsidRPr="00591E04">
        <w:rPr>
          <w:sz w:val="24"/>
          <w:szCs w:val="24"/>
        </w:rPr>
        <w:t>следующие</w:t>
      </w:r>
      <w:r>
        <w:rPr>
          <w:sz w:val="24"/>
          <w:szCs w:val="24"/>
        </w:rPr>
        <w:t xml:space="preserve"> </w:t>
      </w:r>
      <w:r w:rsidR="00ED2DC7" w:rsidRPr="00591E04">
        <w:rPr>
          <w:sz w:val="24"/>
          <w:szCs w:val="24"/>
        </w:rPr>
        <w:t>выводы:</w:t>
      </w:r>
    </w:p>
    <w:p w:rsidR="00F2041A" w:rsidRPr="00591E04" w:rsidRDefault="00ED2DC7" w:rsidP="00935D9B">
      <w:pPr>
        <w:pStyle w:val="a3"/>
        <w:tabs>
          <w:tab w:val="left" w:pos="9923"/>
        </w:tabs>
        <w:ind w:left="-142" w:right="106"/>
        <w:rPr>
          <w:sz w:val="24"/>
          <w:szCs w:val="24"/>
        </w:rPr>
      </w:pPr>
      <w:r w:rsidRPr="00591E04">
        <w:rPr>
          <w:sz w:val="24"/>
          <w:szCs w:val="24"/>
        </w:rPr>
        <w:t>ООП ДО и АООП ДО в ДОО написаны с учетом спроса на образовательные услуги со стороны потребителей, с учетом потребностей и возможностей всех участников образовательных отношений в процессе определения целей и содержания программы. В ООП ДО и АООП ДО целевой, содержательный и организационный компонент соответствует возрастным и индивидуальным особенностям детского контингента. В Программах имеется в наличии часть, формируемая участниками образовательных отношений. Содержание образовательных областей соответствует возрастным особенностям, учтен социокультурный аспект.</w:t>
      </w:r>
    </w:p>
    <w:p w:rsidR="00F2041A" w:rsidRPr="00591E04" w:rsidRDefault="00ED2DC7" w:rsidP="00935D9B">
      <w:pPr>
        <w:pStyle w:val="a3"/>
        <w:tabs>
          <w:tab w:val="left" w:pos="9923"/>
        </w:tabs>
        <w:ind w:left="-142" w:right="103"/>
        <w:rPr>
          <w:sz w:val="24"/>
          <w:szCs w:val="24"/>
        </w:rPr>
      </w:pPr>
      <w:r w:rsidRPr="00591E04">
        <w:rPr>
          <w:sz w:val="24"/>
          <w:szCs w:val="24"/>
        </w:rPr>
        <w:t>В результате имеющийся кадровый потенциал позволяет реализовывать образовательный процесс на достаточном уровне. Существующая система сопровождения сотрудников на рабочем месте и взаимодействия с ними позволяет обеспечивать нормальное функционирование ДОУ. В ДОО созданы условия для успешной творческой работы педагогов, что способствует улучшении качества образования и воспитания дошкольников, положительно влияет на развитие ДОО в целом.</w:t>
      </w:r>
    </w:p>
    <w:p w:rsidR="00F2041A" w:rsidRPr="00591E04" w:rsidRDefault="00ED2DC7" w:rsidP="00733EAF">
      <w:pPr>
        <w:pStyle w:val="a3"/>
        <w:tabs>
          <w:tab w:val="left" w:pos="9923"/>
        </w:tabs>
        <w:ind w:left="-142"/>
        <w:contextualSpacing/>
        <w:rPr>
          <w:sz w:val="24"/>
          <w:szCs w:val="24"/>
        </w:rPr>
      </w:pPr>
      <w:r w:rsidRPr="00591E04">
        <w:rPr>
          <w:sz w:val="24"/>
          <w:szCs w:val="24"/>
        </w:rPr>
        <w:t>Однако в ходе мониторинга выявились некоторые проблемы:</w:t>
      </w:r>
    </w:p>
    <w:p w:rsidR="00F2041A" w:rsidRPr="00591E04" w:rsidRDefault="00ED2DC7" w:rsidP="00733EAF">
      <w:pPr>
        <w:pStyle w:val="a3"/>
        <w:tabs>
          <w:tab w:val="left" w:pos="9923"/>
        </w:tabs>
        <w:ind w:left="-142" w:right="267"/>
        <w:contextualSpacing/>
        <w:rPr>
          <w:sz w:val="24"/>
          <w:szCs w:val="24"/>
        </w:rPr>
      </w:pPr>
      <w:r w:rsidRPr="00591E04">
        <w:rPr>
          <w:sz w:val="24"/>
          <w:szCs w:val="24"/>
        </w:rPr>
        <w:t>нет эффективно действующих программ личностного роста педагогов; не внедрён на достаточном уровне профстандарт педагога;</w:t>
      </w:r>
      <w:r w:rsidR="007A7164">
        <w:rPr>
          <w:sz w:val="24"/>
          <w:szCs w:val="24"/>
        </w:rPr>
        <w:t xml:space="preserve"> </w:t>
      </w:r>
      <w:r w:rsidRPr="00591E04">
        <w:rPr>
          <w:sz w:val="24"/>
          <w:szCs w:val="24"/>
        </w:rPr>
        <w:t>пассивность некоторых воспитателей в совершенствовании педагогических компетенций.</w:t>
      </w:r>
    </w:p>
    <w:p w:rsidR="00F2041A" w:rsidRPr="00591E04" w:rsidRDefault="00ED2DC7" w:rsidP="00733EAF">
      <w:pPr>
        <w:pStyle w:val="a3"/>
        <w:tabs>
          <w:tab w:val="left" w:pos="9923"/>
        </w:tabs>
        <w:ind w:left="-142" w:right="104"/>
        <w:contextualSpacing/>
        <w:rPr>
          <w:sz w:val="24"/>
          <w:szCs w:val="24"/>
        </w:rPr>
      </w:pPr>
      <w:r w:rsidRPr="00591E04">
        <w:rPr>
          <w:sz w:val="24"/>
          <w:szCs w:val="24"/>
        </w:rPr>
        <w:t>Основной целью системы психолого-педагогического обеспечения педагогического процесса в ДОО, выступает создание условий, направленных полноценное психофизическое развитие детей и обеспечение их эмоционального благополучия. Формирование профессионального взаимодействия педагогов с детьми дошкольного возраста основывается на: субъектном отношение педагога к ребенку; индивидуальном подходе; учете зоны ближайшего развития ребенка; мотивационном подходе; доброжелательном отношении к ребенку.</w:t>
      </w:r>
    </w:p>
    <w:p w:rsidR="00F2041A" w:rsidRPr="00591E04" w:rsidRDefault="00ED2DC7" w:rsidP="00733EAF">
      <w:pPr>
        <w:pStyle w:val="a3"/>
        <w:tabs>
          <w:tab w:val="left" w:pos="9923"/>
        </w:tabs>
        <w:ind w:left="-142" w:right="103"/>
        <w:contextualSpacing/>
        <w:rPr>
          <w:sz w:val="24"/>
          <w:szCs w:val="24"/>
        </w:rPr>
      </w:pPr>
      <w:r w:rsidRPr="00591E04">
        <w:rPr>
          <w:sz w:val="24"/>
          <w:szCs w:val="24"/>
        </w:rPr>
        <w:t>Развивающая предметно-пространственная образовательная среда ДОО обеспечивает возможность общения и совместной деятельности детей (в том числе детей разного возраста в условиях разновозрастных групп) и взрослых, двигательной активности детей, а также возможности для уединения. Оборудование отвечает санитарно-эпидемиологическим правилам и нормативам, гигиеническим педагогическим и эстетическим требованиям.</w:t>
      </w:r>
    </w:p>
    <w:p w:rsidR="00F2041A" w:rsidRPr="00591E04" w:rsidRDefault="005A1EDA" w:rsidP="00733EAF">
      <w:pPr>
        <w:pStyle w:val="a3"/>
        <w:tabs>
          <w:tab w:val="left" w:pos="9923"/>
        </w:tabs>
        <w:ind w:left="-142" w:right="110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ED2DC7" w:rsidRPr="00591E04">
        <w:rPr>
          <w:sz w:val="24"/>
          <w:szCs w:val="24"/>
        </w:rPr>
        <w:t>Подбор оборудования осуществляется исходя из того, что при реализации ООП ДО основной формой работы с детьми и ведущей деятельностью для них является игра.</w:t>
      </w:r>
    </w:p>
    <w:p w:rsidR="00F2041A" w:rsidRPr="00591E04" w:rsidRDefault="00ED2DC7" w:rsidP="00733EAF">
      <w:pPr>
        <w:pStyle w:val="a3"/>
        <w:tabs>
          <w:tab w:val="left" w:pos="9923"/>
        </w:tabs>
        <w:ind w:left="-142" w:right="104"/>
        <w:contextualSpacing/>
        <w:rPr>
          <w:sz w:val="24"/>
          <w:szCs w:val="24"/>
        </w:rPr>
      </w:pPr>
      <w:r w:rsidRPr="00591E04">
        <w:rPr>
          <w:sz w:val="24"/>
          <w:szCs w:val="24"/>
        </w:rPr>
        <w:t>Развивающая предметно-пространственная среда ДОО построена в соответствии с Ф</w:t>
      </w:r>
      <w:r w:rsidR="007A7164">
        <w:rPr>
          <w:sz w:val="24"/>
          <w:szCs w:val="24"/>
        </w:rPr>
        <w:t>ГОС ДО</w:t>
      </w:r>
      <w:r w:rsidRPr="00591E04">
        <w:rPr>
          <w:sz w:val="24"/>
          <w:szCs w:val="24"/>
        </w:rPr>
        <w:t xml:space="preserve"> и соответствует действующим санитарным нормам и правилам. Созданы условия для организации образовательного процесса. ДОО оснащены, в достаточном количестве</w:t>
      </w:r>
      <w:r w:rsidR="00CA2207">
        <w:rPr>
          <w:sz w:val="24"/>
          <w:szCs w:val="24"/>
        </w:rPr>
        <w:t>,</w:t>
      </w:r>
      <w:r w:rsidRPr="00591E04">
        <w:rPr>
          <w:sz w:val="24"/>
          <w:szCs w:val="24"/>
        </w:rPr>
        <w:t xml:space="preserve"> мягким и жестким инвентарем. Укрепление материально-технической базы и обеспечение образовательного процесса осуществляется на достаточном уровне.</w:t>
      </w:r>
    </w:p>
    <w:p w:rsidR="00F2041A" w:rsidRPr="00591E04" w:rsidRDefault="00ED2DC7" w:rsidP="00733EAF">
      <w:pPr>
        <w:pStyle w:val="a3"/>
        <w:tabs>
          <w:tab w:val="left" w:pos="9923"/>
        </w:tabs>
        <w:ind w:left="-142" w:right="110"/>
        <w:contextualSpacing/>
        <w:rPr>
          <w:sz w:val="24"/>
          <w:szCs w:val="24"/>
        </w:rPr>
      </w:pPr>
      <w:r w:rsidRPr="00591E04">
        <w:rPr>
          <w:sz w:val="24"/>
          <w:szCs w:val="24"/>
        </w:rPr>
        <w:t>В ДОО реализуется достаточно эффективная система ВСОКО. Результаты контроля обсуждаются с педагогами и учитываются в работе ДОУ на следующий учебный год.</w:t>
      </w:r>
    </w:p>
    <w:p w:rsidR="00F2041A" w:rsidRPr="00591E04" w:rsidRDefault="00ED2DC7" w:rsidP="00733EAF">
      <w:pPr>
        <w:pStyle w:val="a3"/>
        <w:tabs>
          <w:tab w:val="left" w:pos="9923"/>
        </w:tabs>
        <w:ind w:left="-142" w:right="104"/>
        <w:contextualSpacing/>
        <w:rPr>
          <w:sz w:val="24"/>
          <w:szCs w:val="24"/>
        </w:rPr>
      </w:pPr>
      <w:r w:rsidRPr="00591E04">
        <w:rPr>
          <w:sz w:val="24"/>
          <w:szCs w:val="24"/>
        </w:rPr>
        <w:t xml:space="preserve">Удовлетворены качеством условий в ДОО </w:t>
      </w:r>
      <w:r w:rsidRPr="00CA2207">
        <w:rPr>
          <w:sz w:val="24"/>
          <w:szCs w:val="24"/>
        </w:rPr>
        <w:t>96,64%</w:t>
      </w:r>
      <w:r w:rsidRPr="00591E04">
        <w:rPr>
          <w:sz w:val="24"/>
          <w:szCs w:val="24"/>
        </w:rPr>
        <w:t xml:space="preserve"> от опрошенных семей, что позволяет </w:t>
      </w:r>
      <w:r w:rsidRPr="00591E04">
        <w:rPr>
          <w:sz w:val="24"/>
          <w:szCs w:val="24"/>
        </w:rPr>
        <w:lastRenderedPageBreak/>
        <w:t>сделать следующие вывод: созданная система работы ДОО позволяет удовлетворять потребность и запросы родителей на достаточном уровне.</w:t>
      </w:r>
    </w:p>
    <w:p w:rsidR="00F2041A" w:rsidRPr="00591E04" w:rsidRDefault="00ED2DC7" w:rsidP="00733EAF">
      <w:pPr>
        <w:pStyle w:val="a3"/>
        <w:tabs>
          <w:tab w:val="left" w:pos="9923"/>
        </w:tabs>
        <w:ind w:left="-142" w:right="105"/>
        <w:contextualSpacing/>
        <w:rPr>
          <w:sz w:val="24"/>
          <w:szCs w:val="24"/>
        </w:rPr>
      </w:pPr>
      <w:r w:rsidRPr="00591E04">
        <w:rPr>
          <w:sz w:val="24"/>
          <w:szCs w:val="24"/>
        </w:rPr>
        <w:t>В ДОО создаются условия, обеспечивающие безопасную жизнедеятельность, как воспитанников, так и всех сотрудников ДОО.</w:t>
      </w:r>
    </w:p>
    <w:p w:rsidR="00F2041A" w:rsidRPr="00591E04" w:rsidRDefault="00ED2DC7" w:rsidP="00733EAF">
      <w:pPr>
        <w:pStyle w:val="a3"/>
        <w:tabs>
          <w:tab w:val="left" w:pos="9923"/>
        </w:tabs>
        <w:ind w:left="-142" w:right="101"/>
        <w:contextualSpacing/>
        <w:rPr>
          <w:sz w:val="24"/>
          <w:szCs w:val="24"/>
        </w:rPr>
      </w:pPr>
      <w:r w:rsidRPr="00591E04">
        <w:rPr>
          <w:sz w:val="24"/>
          <w:szCs w:val="24"/>
        </w:rPr>
        <w:t>Анализ результатов мониторинга показывает, что ситуация развития детей в ДОО стабильна, соответствует требованиям ФГОСДО. ДОО функционируют в режиме развития. В ДОО складывается творческий коллектив педагогов, имеющих потенциал к профессиональному развитию.</w:t>
      </w:r>
    </w:p>
    <w:p w:rsidR="00F2041A" w:rsidRPr="00591E04" w:rsidRDefault="00F2041A" w:rsidP="00733EAF">
      <w:pPr>
        <w:pStyle w:val="a3"/>
        <w:tabs>
          <w:tab w:val="left" w:pos="9923"/>
        </w:tabs>
        <w:ind w:left="-142"/>
        <w:contextualSpacing/>
        <w:jc w:val="left"/>
        <w:rPr>
          <w:sz w:val="24"/>
          <w:szCs w:val="24"/>
        </w:rPr>
      </w:pPr>
    </w:p>
    <w:p w:rsidR="00897C36" w:rsidRDefault="00ED2DC7" w:rsidP="00733EAF">
      <w:pPr>
        <w:pStyle w:val="Heading1"/>
        <w:tabs>
          <w:tab w:val="left" w:pos="9923"/>
        </w:tabs>
        <w:spacing w:line="240" w:lineRule="auto"/>
        <w:ind w:left="-142"/>
        <w:contextualSpacing/>
        <w:rPr>
          <w:sz w:val="24"/>
          <w:szCs w:val="24"/>
        </w:rPr>
      </w:pPr>
      <w:r w:rsidRPr="00591E04">
        <w:rPr>
          <w:sz w:val="24"/>
          <w:szCs w:val="24"/>
        </w:rPr>
        <w:t>Адресные рекомендации:</w:t>
      </w:r>
    </w:p>
    <w:p w:rsidR="00897C36" w:rsidRDefault="00483DCA" w:rsidP="00733EAF">
      <w:pPr>
        <w:pStyle w:val="a3"/>
        <w:numPr>
          <w:ilvl w:val="0"/>
          <w:numId w:val="40"/>
        </w:numPr>
        <w:tabs>
          <w:tab w:val="left" w:pos="9923"/>
        </w:tabs>
        <w:ind w:right="103"/>
        <w:contextualSpacing/>
        <w:rPr>
          <w:sz w:val="24"/>
          <w:szCs w:val="24"/>
        </w:rPr>
      </w:pPr>
      <w:r>
        <w:rPr>
          <w:sz w:val="24"/>
          <w:szCs w:val="24"/>
        </w:rPr>
        <w:t>р</w:t>
      </w:r>
      <w:r w:rsidR="00897C36">
        <w:rPr>
          <w:sz w:val="24"/>
          <w:szCs w:val="24"/>
        </w:rPr>
        <w:t xml:space="preserve">уководителям ДОО, реализующим программу дошкольного </w:t>
      </w:r>
      <w:r w:rsidR="0029022B">
        <w:rPr>
          <w:sz w:val="24"/>
          <w:szCs w:val="24"/>
        </w:rPr>
        <w:t xml:space="preserve"> образования</w:t>
      </w:r>
      <w:r w:rsidR="009D2DFA">
        <w:rPr>
          <w:sz w:val="24"/>
          <w:szCs w:val="24"/>
        </w:rPr>
        <w:t xml:space="preserve">, </w:t>
      </w:r>
      <w:r w:rsidR="00897C36">
        <w:rPr>
          <w:sz w:val="24"/>
          <w:szCs w:val="24"/>
        </w:rPr>
        <w:t>провести работу по устранению н</w:t>
      </w:r>
      <w:r w:rsidR="0029022B">
        <w:rPr>
          <w:sz w:val="24"/>
          <w:szCs w:val="24"/>
        </w:rPr>
        <w:t>арушений в ООП ДО</w:t>
      </w:r>
      <w:r w:rsidR="009D2DFA">
        <w:rPr>
          <w:sz w:val="24"/>
          <w:szCs w:val="24"/>
        </w:rPr>
        <w:t xml:space="preserve">, </w:t>
      </w:r>
      <w:r w:rsidR="00897C36">
        <w:rPr>
          <w:sz w:val="24"/>
          <w:szCs w:val="24"/>
        </w:rPr>
        <w:t xml:space="preserve"> выявленных в ходе мониторинга качества образования </w:t>
      </w:r>
      <w:r w:rsidR="0029022B">
        <w:rPr>
          <w:sz w:val="24"/>
          <w:szCs w:val="24"/>
        </w:rPr>
        <w:t xml:space="preserve"> в соответствии с Таблицей 2</w:t>
      </w:r>
      <w:r>
        <w:rPr>
          <w:sz w:val="24"/>
          <w:szCs w:val="24"/>
        </w:rPr>
        <w:t>;</w:t>
      </w:r>
    </w:p>
    <w:p w:rsidR="00F2041A" w:rsidRDefault="00483DCA" w:rsidP="00733EAF">
      <w:pPr>
        <w:pStyle w:val="a3"/>
        <w:numPr>
          <w:ilvl w:val="0"/>
          <w:numId w:val="40"/>
        </w:numPr>
        <w:tabs>
          <w:tab w:val="left" w:pos="9923"/>
        </w:tabs>
        <w:ind w:right="103"/>
        <w:contextualSpacing/>
        <w:rPr>
          <w:sz w:val="24"/>
          <w:szCs w:val="24"/>
        </w:rPr>
      </w:pPr>
      <w:r>
        <w:rPr>
          <w:sz w:val="24"/>
          <w:szCs w:val="24"/>
        </w:rPr>
        <w:t>р</w:t>
      </w:r>
      <w:r w:rsidR="009D2DFA">
        <w:rPr>
          <w:sz w:val="24"/>
          <w:szCs w:val="24"/>
        </w:rPr>
        <w:t xml:space="preserve">уководителям </w:t>
      </w:r>
      <w:r>
        <w:rPr>
          <w:sz w:val="24"/>
          <w:szCs w:val="24"/>
        </w:rPr>
        <w:t xml:space="preserve">следующих </w:t>
      </w:r>
      <w:r w:rsidR="009D2DFA">
        <w:rPr>
          <w:sz w:val="24"/>
          <w:szCs w:val="24"/>
        </w:rPr>
        <w:t xml:space="preserve">ДОО устранить </w:t>
      </w:r>
      <w:r w:rsidR="009D2DFA" w:rsidRPr="00483DCA">
        <w:rPr>
          <w:sz w:val="24"/>
          <w:szCs w:val="24"/>
        </w:rPr>
        <w:t>н</w:t>
      </w:r>
      <w:r w:rsidRPr="00483DCA">
        <w:rPr>
          <w:sz w:val="24"/>
          <w:szCs w:val="24"/>
        </w:rPr>
        <w:t>есоответствия в</w:t>
      </w:r>
      <w:r>
        <w:rPr>
          <w:color w:val="FF0000"/>
          <w:sz w:val="24"/>
          <w:szCs w:val="24"/>
        </w:rPr>
        <w:t xml:space="preserve"> </w:t>
      </w:r>
      <w:r>
        <w:rPr>
          <w:sz w:val="24"/>
          <w:szCs w:val="24"/>
        </w:rPr>
        <w:t>Основной образовательной программе в соответствии с методическими рекомендациями, ПрООП ДО, ФГОС ДО</w:t>
      </w:r>
      <w:r w:rsidR="009D2DFA">
        <w:rPr>
          <w:sz w:val="24"/>
          <w:szCs w:val="24"/>
        </w:rPr>
        <w:t>: Еловский детский сад «Малышок», ГДО Стеклозаводской СОШ</w:t>
      </w:r>
      <w:r>
        <w:rPr>
          <w:sz w:val="24"/>
          <w:szCs w:val="24"/>
        </w:rPr>
        <w:t xml:space="preserve"> в</w:t>
      </w:r>
      <w:r w:rsidR="009D2DFA">
        <w:rPr>
          <w:sz w:val="24"/>
          <w:szCs w:val="24"/>
        </w:rPr>
        <w:t xml:space="preserve"> целево</w:t>
      </w:r>
      <w:r>
        <w:rPr>
          <w:sz w:val="24"/>
          <w:szCs w:val="24"/>
        </w:rPr>
        <w:t>м</w:t>
      </w:r>
      <w:r w:rsidR="009D2DFA">
        <w:rPr>
          <w:sz w:val="24"/>
          <w:szCs w:val="24"/>
        </w:rPr>
        <w:t xml:space="preserve"> раздел</w:t>
      </w:r>
      <w:r>
        <w:rPr>
          <w:sz w:val="24"/>
          <w:szCs w:val="24"/>
        </w:rPr>
        <w:t>е</w:t>
      </w:r>
      <w:r w:rsidR="009D2DFA">
        <w:rPr>
          <w:sz w:val="24"/>
          <w:szCs w:val="24"/>
        </w:rPr>
        <w:t xml:space="preserve"> ООП ДО;  Твороговский детский сад «Росток», Аэропортовский детский сад «Колокольчик»</w:t>
      </w:r>
      <w:r>
        <w:rPr>
          <w:sz w:val="24"/>
          <w:szCs w:val="24"/>
        </w:rPr>
        <w:t xml:space="preserve"> в </w:t>
      </w:r>
      <w:r w:rsidR="009D2DFA">
        <w:rPr>
          <w:sz w:val="24"/>
          <w:szCs w:val="24"/>
        </w:rPr>
        <w:t>содержательн</w:t>
      </w:r>
      <w:r>
        <w:rPr>
          <w:sz w:val="24"/>
          <w:szCs w:val="24"/>
        </w:rPr>
        <w:t>ом</w:t>
      </w:r>
      <w:r w:rsidR="009D2DFA">
        <w:rPr>
          <w:sz w:val="24"/>
          <w:szCs w:val="24"/>
        </w:rPr>
        <w:t xml:space="preserve"> раздел</w:t>
      </w:r>
      <w:r>
        <w:rPr>
          <w:sz w:val="24"/>
          <w:szCs w:val="24"/>
        </w:rPr>
        <w:t>е</w:t>
      </w:r>
      <w:r w:rsidR="009D2DFA">
        <w:rPr>
          <w:sz w:val="24"/>
          <w:szCs w:val="24"/>
        </w:rPr>
        <w:t xml:space="preserve"> ООП ДО; ГДО </w:t>
      </w:r>
      <w:r>
        <w:rPr>
          <w:sz w:val="24"/>
          <w:szCs w:val="24"/>
        </w:rPr>
        <w:t>Стеклозаводской СОШ, Мининский детский сад «Родничок»  в</w:t>
      </w:r>
      <w:r w:rsidR="009D2DFA">
        <w:rPr>
          <w:sz w:val="24"/>
          <w:szCs w:val="24"/>
        </w:rPr>
        <w:t xml:space="preserve"> организационн</w:t>
      </w:r>
      <w:r>
        <w:rPr>
          <w:sz w:val="24"/>
          <w:szCs w:val="24"/>
        </w:rPr>
        <w:t>ом</w:t>
      </w:r>
      <w:r w:rsidR="009D2DFA">
        <w:rPr>
          <w:sz w:val="24"/>
          <w:szCs w:val="24"/>
        </w:rPr>
        <w:t xml:space="preserve"> раздел</w:t>
      </w:r>
      <w:r>
        <w:rPr>
          <w:sz w:val="24"/>
          <w:szCs w:val="24"/>
        </w:rPr>
        <w:t>е</w:t>
      </w:r>
      <w:r w:rsidR="009D2DFA">
        <w:rPr>
          <w:sz w:val="24"/>
          <w:szCs w:val="24"/>
        </w:rPr>
        <w:t xml:space="preserve"> ООП ДО</w:t>
      </w:r>
      <w:r>
        <w:rPr>
          <w:sz w:val="24"/>
          <w:szCs w:val="24"/>
        </w:rPr>
        <w:t>;</w:t>
      </w:r>
      <w:r w:rsidR="009D2DFA">
        <w:rPr>
          <w:sz w:val="24"/>
          <w:szCs w:val="24"/>
        </w:rPr>
        <w:t xml:space="preserve">  </w:t>
      </w:r>
    </w:p>
    <w:p w:rsidR="008526AD" w:rsidRDefault="008526AD" w:rsidP="00733EAF">
      <w:pPr>
        <w:pStyle w:val="a3"/>
        <w:numPr>
          <w:ilvl w:val="0"/>
          <w:numId w:val="40"/>
        </w:numPr>
        <w:tabs>
          <w:tab w:val="left" w:pos="9923"/>
        </w:tabs>
        <w:ind w:right="103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Руководителям ДОО: </w:t>
      </w:r>
      <w:r w:rsidRPr="00BC3448">
        <w:rPr>
          <w:sz w:val="24"/>
          <w:szCs w:val="24"/>
        </w:rPr>
        <w:t>Емельяновский детский сад №1 «Теремок», Емельяновский детский сад №3, Емельяновский детский сад «Радуга», Солонцовский детский сад «Ладушки», Э</w:t>
      </w:r>
      <w:r>
        <w:rPr>
          <w:sz w:val="24"/>
          <w:szCs w:val="24"/>
        </w:rPr>
        <w:t>литовский детский сад</w:t>
      </w:r>
      <w:r w:rsidRPr="00BC3448">
        <w:rPr>
          <w:sz w:val="24"/>
          <w:szCs w:val="24"/>
        </w:rPr>
        <w:t>, Мининский детский сад «Родничок»</w:t>
      </w:r>
      <w:r>
        <w:rPr>
          <w:sz w:val="24"/>
          <w:szCs w:val="24"/>
        </w:rPr>
        <w:t xml:space="preserve"> необходимо переработать АООП ДО в соответствии со структурой  Примерной АООП (определенной нозологии);</w:t>
      </w:r>
    </w:p>
    <w:p w:rsidR="008526AD" w:rsidRDefault="008526AD" w:rsidP="00733EAF">
      <w:pPr>
        <w:pStyle w:val="a3"/>
        <w:numPr>
          <w:ilvl w:val="0"/>
          <w:numId w:val="40"/>
        </w:numPr>
        <w:tabs>
          <w:tab w:val="left" w:pos="9923"/>
        </w:tabs>
        <w:ind w:right="103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483DCA" w:rsidRPr="008526AD">
        <w:rPr>
          <w:sz w:val="24"/>
          <w:szCs w:val="24"/>
        </w:rPr>
        <w:t>р</w:t>
      </w:r>
      <w:r w:rsidR="00ED2DC7" w:rsidRPr="008526AD">
        <w:rPr>
          <w:sz w:val="24"/>
          <w:szCs w:val="24"/>
        </w:rPr>
        <w:t>уководителям ДОО усилить методическую работу по совершенствованию программ личностного роста сотрудников, транслированию передового педагогического опыта внутри ДО</w:t>
      </w:r>
      <w:r w:rsidR="00B46DBB">
        <w:rPr>
          <w:sz w:val="24"/>
          <w:szCs w:val="24"/>
        </w:rPr>
        <w:t>О, более широкое распространение</w:t>
      </w:r>
      <w:r w:rsidR="00ED2DC7" w:rsidRPr="008526AD">
        <w:rPr>
          <w:sz w:val="24"/>
          <w:szCs w:val="24"/>
        </w:rPr>
        <w:t xml:space="preserve"> наставничества над молодыми педагогами. Организовать просветительскую работу по ознакомлению педагогов с требованиями </w:t>
      </w:r>
      <w:r w:rsidR="00B46DBB">
        <w:rPr>
          <w:sz w:val="24"/>
          <w:szCs w:val="24"/>
        </w:rPr>
        <w:t>П</w:t>
      </w:r>
      <w:r w:rsidR="00483DCA" w:rsidRPr="008526AD">
        <w:rPr>
          <w:sz w:val="24"/>
          <w:szCs w:val="24"/>
        </w:rPr>
        <w:t xml:space="preserve">рофстандарта; </w:t>
      </w:r>
    </w:p>
    <w:p w:rsidR="008526AD" w:rsidRDefault="00483DCA" w:rsidP="00733EAF">
      <w:pPr>
        <w:pStyle w:val="a3"/>
        <w:numPr>
          <w:ilvl w:val="0"/>
          <w:numId w:val="40"/>
        </w:numPr>
        <w:tabs>
          <w:tab w:val="left" w:pos="9923"/>
        </w:tabs>
        <w:ind w:right="103"/>
        <w:contextualSpacing/>
        <w:rPr>
          <w:sz w:val="24"/>
          <w:szCs w:val="24"/>
        </w:rPr>
      </w:pPr>
      <w:r w:rsidRPr="008526AD">
        <w:rPr>
          <w:sz w:val="24"/>
          <w:szCs w:val="24"/>
        </w:rPr>
        <w:t>р</w:t>
      </w:r>
      <w:r w:rsidR="00ED2DC7" w:rsidRPr="008526AD">
        <w:rPr>
          <w:sz w:val="24"/>
          <w:szCs w:val="24"/>
        </w:rPr>
        <w:t>уководителям ДОО с целью подключения педагогов к инновационной и исследовательской деятельности, которая обеспечит рост их</w:t>
      </w:r>
      <w:r w:rsidR="005A1EDA" w:rsidRPr="008526AD">
        <w:rPr>
          <w:sz w:val="24"/>
          <w:szCs w:val="24"/>
        </w:rPr>
        <w:t xml:space="preserve"> </w:t>
      </w:r>
      <w:r w:rsidR="00ED2DC7" w:rsidRPr="008526AD">
        <w:rPr>
          <w:sz w:val="24"/>
          <w:szCs w:val="24"/>
        </w:rPr>
        <w:t>профессионального мастерства, рекомендуется осуществлять сетевое взаим</w:t>
      </w:r>
      <w:r w:rsidRPr="008526AD">
        <w:rPr>
          <w:sz w:val="24"/>
          <w:szCs w:val="24"/>
        </w:rPr>
        <w:t>одействие педагогов ДОО в районе (РМО, конференции, семинары, взаимопосещения</w:t>
      </w:r>
      <w:r w:rsidR="008526AD">
        <w:rPr>
          <w:sz w:val="24"/>
          <w:szCs w:val="24"/>
        </w:rPr>
        <w:t xml:space="preserve"> и др. формы</w:t>
      </w:r>
      <w:r w:rsidRPr="008526AD">
        <w:rPr>
          <w:sz w:val="24"/>
          <w:szCs w:val="24"/>
        </w:rPr>
        <w:t>);</w:t>
      </w:r>
    </w:p>
    <w:p w:rsidR="00FC22C0" w:rsidRPr="00FC22C0" w:rsidRDefault="00FC22C0" w:rsidP="00733EAF">
      <w:pPr>
        <w:pStyle w:val="a3"/>
        <w:numPr>
          <w:ilvl w:val="0"/>
          <w:numId w:val="40"/>
        </w:numPr>
        <w:tabs>
          <w:tab w:val="left" w:pos="9923"/>
        </w:tabs>
        <w:ind w:right="103"/>
        <w:contextualSpacing/>
        <w:rPr>
          <w:sz w:val="24"/>
          <w:szCs w:val="24"/>
        </w:rPr>
      </w:pPr>
      <w:r w:rsidRPr="00FC22C0">
        <w:rPr>
          <w:sz w:val="24"/>
          <w:szCs w:val="24"/>
        </w:rPr>
        <w:t>провести анализ психолого-педагогических условий, определить зоны риска и разработать «дорожную карту» повышения качества направлений, по которым ДОО имеют наименьшее общее количеств баллов: ГДО Никольской и  Стеклозаводской СОШ, Твороговский детский сад «Росток», Мининский детский сад «Родничок», также в зоне риска находятся: Аэропортовский детский сад «Колокольчик»</w:t>
      </w:r>
      <w:r>
        <w:rPr>
          <w:sz w:val="24"/>
          <w:szCs w:val="24"/>
        </w:rPr>
        <w:t>, Емельяновский детский сад №</w:t>
      </w:r>
      <w:r w:rsidRPr="00FC22C0">
        <w:rPr>
          <w:sz w:val="24"/>
          <w:szCs w:val="24"/>
        </w:rPr>
        <w:t>5 «Солнышко»; дорожные карты представить в срок до 30.08.2022г.</w:t>
      </w:r>
      <w:r>
        <w:rPr>
          <w:sz w:val="24"/>
          <w:szCs w:val="24"/>
        </w:rPr>
        <w:t xml:space="preserve"> и</w:t>
      </w:r>
      <w:r w:rsidRPr="00FC22C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прислать на эл.адрес </w:t>
      </w:r>
      <w:hyperlink r:id="rId20" w:history="1">
        <w:r w:rsidRPr="001B66A2">
          <w:rPr>
            <w:rStyle w:val="ac"/>
            <w:sz w:val="24"/>
            <w:szCs w:val="24"/>
            <w:lang w:val="en-US"/>
          </w:rPr>
          <w:t>resurs</w:t>
        </w:r>
        <w:r w:rsidRPr="001B66A2">
          <w:rPr>
            <w:rStyle w:val="ac"/>
            <w:sz w:val="24"/>
            <w:szCs w:val="24"/>
          </w:rPr>
          <w:t>021@</w:t>
        </w:r>
        <w:r w:rsidRPr="001B66A2">
          <w:rPr>
            <w:rStyle w:val="ac"/>
            <w:sz w:val="24"/>
            <w:szCs w:val="24"/>
            <w:lang w:val="en-US"/>
          </w:rPr>
          <w:t>yandex</w:t>
        </w:r>
        <w:r w:rsidRPr="001B66A2">
          <w:rPr>
            <w:rStyle w:val="ac"/>
            <w:sz w:val="24"/>
            <w:szCs w:val="24"/>
          </w:rPr>
          <w:t>.</w:t>
        </w:r>
        <w:r w:rsidRPr="001B66A2">
          <w:rPr>
            <w:rStyle w:val="ac"/>
            <w:sz w:val="24"/>
            <w:szCs w:val="24"/>
            <w:lang w:val="en-US"/>
          </w:rPr>
          <w:t>ru</w:t>
        </w:r>
      </w:hyperlink>
      <w:r>
        <w:rPr>
          <w:sz w:val="24"/>
          <w:szCs w:val="24"/>
        </w:rPr>
        <w:t>;</w:t>
      </w:r>
      <w:r w:rsidRPr="00FC22C0">
        <w:rPr>
          <w:sz w:val="24"/>
          <w:szCs w:val="24"/>
        </w:rPr>
        <w:t xml:space="preserve"> </w:t>
      </w:r>
    </w:p>
    <w:p w:rsidR="00FC22C0" w:rsidRPr="005409E5" w:rsidRDefault="005409E5" w:rsidP="00733EAF">
      <w:pPr>
        <w:pStyle w:val="a5"/>
        <w:numPr>
          <w:ilvl w:val="0"/>
          <w:numId w:val="40"/>
        </w:numPr>
        <w:ind w:left="215" w:hanging="357"/>
        <w:contextualSpacing/>
        <w:rPr>
          <w:sz w:val="24"/>
          <w:szCs w:val="24"/>
        </w:rPr>
      </w:pPr>
      <w:r w:rsidRPr="005409E5">
        <w:rPr>
          <w:sz w:val="24"/>
          <w:szCs w:val="24"/>
        </w:rPr>
        <w:t>о</w:t>
      </w:r>
      <w:r w:rsidR="00FC22C0" w:rsidRPr="005409E5">
        <w:rPr>
          <w:sz w:val="24"/>
          <w:szCs w:val="24"/>
        </w:rPr>
        <w:t>пыт учреждений набравших максимальное общее количество баллов:</w:t>
      </w:r>
      <w:r w:rsidRPr="005409E5">
        <w:rPr>
          <w:sz w:val="24"/>
          <w:szCs w:val="24"/>
        </w:rPr>
        <w:t xml:space="preserve"> ф</w:t>
      </w:r>
      <w:r w:rsidR="00FC22C0" w:rsidRPr="005409E5">
        <w:rPr>
          <w:sz w:val="24"/>
          <w:szCs w:val="24"/>
        </w:rPr>
        <w:t>илиал Дрокинск</w:t>
      </w:r>
      <w:r w:rsidRPr="005409E5">
        <w:rPr>
          <w:sz w:val="24"/>
          <w:szCs w:val="24"/>
        </w:rPr>
        <w:t>ой СОШ,</w:t>
      </w:r>
      <w:r w:rsidR="00FC22C0" w:rsidRPr="005409E5">
        <w:rPr>
          <w:sz w:val="24"/>
          <w:szCs w:val="24"/>
        </w:rPr>
        <w:t xml:space="preserve"> Дрокинс</w:t>
      </w:r>
      <w:r w:rsidRPr="005409E5">
        <w:rPr>
          <w:sz w:val="24"/>
          <w:szCs w:val="24"/>
        </w:rPr>
        <w:t>кий детский сад «Олимпик»,</w:t>
      </w:r>
      <w:r w:rsidR="00FC22C0" w:rsidRPr="005409E5">
        <w:rPr>
          <w:sz w:val="24"/>
          <w:szCs w:val="24"/>
        </w:rPr>
        <w:t xml:space="preserve"> Солонцовкий детский сад «Ладушки», ГДО Частоостровск</w:t>
      </w:r>
      <w:r w:rsidRPr="005409E5">
        <w:rPr>
          <w:sz w:val="24"/>
          <w:szCs w:val="24"/>
        </w:rPr>
        <w:t>ой</w:t>
      </w:r>
      <w:r w:rsidR="00FC22C0" w:rsidRPr="005409E5">
        <w:rPr>
          <w:sz w:val="24"/>
          <w:szCs w:val="24"/>
        </w:rPr>
        <w:t xml:space="preserve"> СОШ,   презентовать свой опыт на РМО по организации психолого-педагогических условий дошкольного образования</w:t>
      </w:r>
      <w:r w:rsidRPr="005409E5">
        <w:rPr>
          <w:sz w:val="24"/>
          <w:szCs w:val="24"/>
        </w:rPr>
        <w:t xml:space="preserve"> (дату уточнить);</w:t>
      </w:r>
      <w:r w:rsidR="00FC22C0" w:rsidRPr="005409E5">
        <w:rPr>
          <w:sz w:val="24"/>
          <w:szCs w:val="24"/>
        </w:rPr>
        <w:t xml:space="preserve"> </w:t>
      </w:r>
    </w:p>
    <w:p w:rsidR="005409E5" w:rsidRPr="005409E5" w:rsidRDefault="005409E5" w:rsidP="00733EAF">
      <w:pPr>
        <w:pStyle w:val="a3"/>
        <w:numPr>
          <w:ilvl w:val="0"/>
          <w:numId w:val="40"/>
        </w:numPr>
        <w:tabs>
          <w:tab w:val="left" w:pos="9923"/>
        </w:tabs>
        <w:ind w:left="215" w:right="103" w:hanging="357"/>
        <w:contextualSpacing/>
        <w:rPr>
          <w:sz w:val="24"/>
          <w:szCs w:val="24"/>
        </w:rPr>
      </w:pPr>
      <w:r w:rsidRPr="005409E5">
        <w:rPr>
          <w:sz w:val="24"/>
          <w:szCs w:val="24"/>
        </w:rPr>
        <w:t xml:space="preserve">провести анализ условий развивающей предметно-пространственной среды, определить зоны риска и разработать «дорожную карту» повышения качества направлений, по которым ДОО имеют наименьшее количество баллов: Твороговский детский сад «Росток», ГДО Стеклозаводской СОШ, также в зоне риска находятся: Мининский детский сад «Родничок», Тальский детский сад «Рябинушка», Солонцовский детский сад «Ладушки»,  дорожные карты представить в срок до 30.08.2022г. и прислать на эл.адрес </w:t>
      </w:r>
      <w:hyperlink r:id="rId21" w:history="1">
        <w:r w:rsidRPr="00DA34BA">
          <w:rPr>
            <w:rStyle w:val="ac"/>
            <w:sz w:val="24"/>
            <w:szCs w:val="24"/>
            <w:lang w:val="en-US"/>
          </w:rPr>
          <w:t>resurs</w:t>
        </w:r>
        <w:r w:rsidRPr="00DA34BA">
          <w:rPr>
            <w:rStyle w:val="ac"/>
            <w:sz w:val="24"/>
            <w:szCs w:val="24"/>
          </w:rPr>
          <w:t>021@</w:t>
        </w:r>
        <w:r w:rsidRPr="00DA34BA">
          <w:rPr>
            <w:rStyle w:val="ac"/>
            <w:sz w:val="24"/>
            <w:szCs w:val="24"/>
            <w:lang w:val="en-US"/>
          </w:rPr>
          <w:t>yandex</w:t>
        </w:r>
        <w:r w:rsidRPr="00DA34BA">
          <w:rPr>
            <w:rStyle w:val="ac"/>
            <w:sz w:val="24"/>
            <w:szCs w:val="24"/>
          </w:rPr>
          <w:t>.</w:t>
        </w:r>
        <w:r w:rsidRPr="00DA34BA">
          <w:rPr>
            <w:rStyle w:val="ac"/>
            <w:sz w:val="24"/>
            <w:szCs w:val="24"/>
            <w:lang w:val="en-US"/>
          </w:rPr>
          <w:t>ru</w:t>
        </w:r>
      </w:hyperlink>
      <w:r w:rsidRPr="005409E5">
        <w:rPr>
          <w:sz w:val="24"/>
          <w:szCs w:val="24"/>
        </w:rPr>
        <w:t xml:space="preserve">;  </w:t>
      </w:r>
    </w:p>
    <w:p w:rsidR="00FC22C0" w:rsidRPr="005409E5" w:rsidRDefault="005409E5" w:rsidP="00733EAF">
      <w:pPr>
        <w:pStyle w:val="a5"/>
        <w:numPr>
          <w:ilvl w:val="0"/>
          <w:numId w:val="40"/>
        </w:numPr>
        <w:ind w:left="215" w:hanging="357"/>
        <w:contextualSpacing/>
        <w:rPr>
          <w:sz w:val="24"/>
          <w:szCs w:val="24"/>
        </w:rPr>
      </w:pPr>
      <w:r w:rsidRPr="005409E5">
        <w:rPr>
          <w:sz w:val="24"/>
          <w:szCs w:val="24"/>
        </w:rPr>
        <w:t>опыт учреждений, набравших максимальное количество баллов: Дрокинский детский сад «Олимпик», Еловский детский сад «Малышок», Емельяновский</w:t>
      </w:r>
      <w:r w:rsidRPr="005409E5">
        <w:rPr>
          <w:color w:val="548DD4" w:themeColor="text2" w:themeTint="99"/>
          <w:sz w:val="28"/>
          <w:szCs w:val="28"/>
        </w:rPr>
        <w:t xml:space="preserve"> </w:t>
      </w:r>
      <w:r w:rsidRPr="005409E5">
        <w:rPr>
          <w:sz w:val="24"/>
          <w:szCs w:val="24"/>
        </w:rPr>
        <w:t xml:space="preserve">детский сад №3, Емельяновский детский сад №5 «Солнышко» презентовать свой опыт по организации </w:t>
      </w:r>
      <w:r w:rsidRPr="005409E5">
        <w:rPr>
          <w:sz w:val="24"/>
          <w:szCs w:val="24"/>
        </w:rPr>
        <w:lastRenderedPageBreak/>
        <w:t xml:space="preserve">инфраструктуры ДОО и РППС условий дошкольного образования  на РМО (дату уточнить); </w:t>
      </w:r>
    </w:p>
    <w:p w:rsidR="00B46DBB" w:rsidRDefault="00B46DBB" w:rsidP="00733EAF">
      <w:pPr>
        <w:pStyle w:val="a3"/>
        <w:numPr>
          <w:ilvl w:val="0"/>
          <w:numId w:val="40"/>
        </w:numPr>
        <w:tabs>
          <w:tab w:val="left" w:pos="9923"/>
        </w:tabs>
        <w:ind w:right="103"/>
        <w:contextualSpacing/>
        <w:rPr>
          <w:sz w:val="24"/>
          <w:szCs w:val="24"/>
        </w:rPr>
      </w:pPr>
      <w:r>
        <w:rPr>
          <w:sz w:val="24"/>
          <w:szCs w:val="24"/>
        </w:rPr>
        <w:t>р</w:t>
      </w:r>
      <w:r w:rsidR="00ED2DC7" w:rsidRPr="00B46DBB">
        <w:rPr>
          <w:sz w:val="24"/>
          <w:szCs w:val="24"/>
        </w:rPr>
        <w:t>уководителям ДОО по возможности расширить работу консультативных пунктов в образовательных организациях, реализующих программы дошкольного образования, по вопросам предоставления психолого-педагогической, диагностической и консультативной помощи родителям (законным представи</w:t>
      </w:r>
      <w:r>
        <w:rPr>
          <w:sz w:val="24"/>
          <w:szCs w:val="24"/>
        </w:rPr>
        <w:t>телям) детей, не посещающих ДОО;</w:t>
      </w:r>
    </w:p>
    <w:p w:rsidR="00B46DBB" w:rsidRDefault="00B46DBB" w:rsidP="00733EAF">
      <w:pPr>
        <w:pStyle w:val="a3"/>
        <w:numPr>
          <w:ilvl w:val="0"/>
          <w:numId w:val="40"/>
        </w:numPr>
        <w:tabs>
          <w:tab w:val="left" w:pos="9923"/>
        </w:tabs>
        <w:ind w:right="103"/>
        <w:contextualSpacing/>
        <w:rPr>
          <w:sz w:val="24"/>
          <w:szCs w:val="24"/>
        </w:rPr>
      </w:pPr>
      <w:r>
        <w:rPr>
          <w:sz w:val="24"/>
          <w:szCs w:val="24"/>
        </w:rPr>
        <w:t>р</w:t>
      </w:r>
      <w:r w:rsidR="00ED2DC7" w:rsidRPr="00B46DBB">
        <w:rPr>
          <w:sz w:val="24"/>
          <w:szCs w:val="24"/>
        </w:rPr>
        <w:t>уководителям ДОО усилить работу по сокращению количества длительных пропусков воспитанниками ДОО по другим причинам, котор</w:t>
      </w:r>
      <w:r>
        <w:rPr>
          <w:sz w:val="24"/>
          <w:szCs w:val="24"/>
        </w:rPr>
        <w:t>ые</w:t>
      </w:r>
      <w:r w:rsidR="00ED2DC7" w:rsidRPr="00B46DBB">
        <w:rPr>
          <w:sz w:val="24"/>
          <w:szCs w:val="24"/>
        </w:rPr>
        <w:t xml:space="preserve"> привод</w:t>
      </w:r>
      <w:r>
        <w:rPr>
          <w:sz w:val="24"/>
          <w:szCs w:val="24"/>
        </w:rPr>
        <w:t>я</w:t>
      </w:r>
      <w:r w:rsidR="00ED2DC7" w:rsidRPr="00B46DBB">
        <w:rPr>
          <w:sz w:val="24"/>
          <w:szCs w:val="24"/>
        </w:rPr>
        <w:t>т к повторной адаптации к условиям ДОУ и</w:t>
      </w:r>
      <w:r>
        <w:rPr>
          <w:sz w:val="24"/>
          <w:szCs w:val="24"/>
        </w:rPr>
        <w:t>,</w:t>
      </w:r>
      <w:r w:rsidR="00ED2DC7" w:rsidRPr="00B46DBB">
        <w:rPr>
          <w:sz w:val="24"/>
          <w:szCs w:val="24"/>
        </w:rPr>
        <w:t xml:space="preserve"> как сле</w:t>
      </w:r>
      <w:r>
        <w:rPr>
          <w:sz w:val="24"/>
          <w:szCs w:val="24"/>
        </w:rPr>
        <w:t>дствие, повышению заболеваемости;</w:t>
      </w:r>
    </w:p>
    <w:p w:rsidR="00F2041A" w:rsidRDefault="00B46DBB" w:rsidP="00733EAF">
      <w:pPr>
        <w:pStyle w:val="a3"/>
        <w:numPr>
          <w:ilvl w:val="0"/>
          <w:numId w:val="40"/>
        </w:numPr>
        <w:tabs>
          <w:tab w:val="left" w:pos="9923"/>
        </w:tabs>
        <w:ind w:right="103"/>
        <w:contextualSpacing/>
        <w:rPr>
          <w:sz w:val="24"/>
          <w:szCs w:val="24"/>
        </w:rPr>
      </w:pPr>
      <w:r>
        <w:rPr>
          <w:sz w:val="24"/>
          <w:szCs w:val="24"/>
        </w:rPr>
        <w:t>р</w:t>
      </w:r>
      <w:r w:rsidR="00ED2DC7" w:rsidRPr="00B46DBB">
        <w:rPr>
          <w:sz w:val="24"/>
          <w:szCs w:val="24"/>
        </w:rPr>
        <w:t>уководителям ДОО рекомендуется расширять спектр услуг дополнительного образования, с целью удовлетворения образовательных потребностей и запросов детей в развитии их способностей и задатков</w:t>
      </w:r>
      <w:r>
        <w:rPr>
          <w:sz w:val="24"/>
          <w:szCs w:val="24"/>
        </w:rPr>
        <w:t>.</w:t>
      </w:r>
    </w:p>
    <w:p w:rsidR="00B46DBB" w:rsidRPr="00B46DBB" w:rsidRDefault="00B46DBB" w:rsidP="00733EAF">
      <w:pPr>
        <w:pStyle w:val="a3"/>
        <w:numPr>
          <w:ilvl w:val="0"/>
          <w:numId w:val="40"/>
        </w:numPr>
        <w:tabs>
          <w:tab w:val="left" w:pos="9923"/>
        </w:tabs>
        <w:ind w:right="103"/>
        <w:contextualSpacing/>
        <w:rPr>
          <w:sz w:val="24"/>
          <w:szCs w:val="24"/>
        </w:rPr>
      </w:pPr>
      <w:r>
        <w:rPr>
          <w:sz w:val="24"/>
          <w:szCs w:val="24"/>
        </w:rPr>
        <w:t>всем руководителям ДОО изучить сводные таблицы мониторинга, вычленить низкие оценки и разработать «дорожные карты» по критери</w:t>
      </w:r>
      <w:r w:rsidR="005409E5">
        <w:rPr>
          <w:sz w:val="24"/>
          <w:szCs w:val="24"/>
        </w:rPr>
        <w:t>ям</w:t>
      </w:r>
      <w:r>
        <w:rPr>
          <w:sz w:val="24"/>
          <w:szCs w:val="24"/>
        </w:rPr>
        <w:t>, имеющим низкий и критический уровень</w:t>
      </w:r>
      <w:r w:rsidR="005409E5">
        <w:rPr>
          <w:sz w:val="24"/>
          <w:szCs w:val="24"/>
        </w:rPr>
        <w:t>;</w:t>
      </w:r>
      <w:r>
        <w:rPr>
          <w:sz w:val="24"/>
          <w:szCs w:val="24"/>
        </w:rPr>
        <w:t xml:space="preserve"> </w:t>
      </w:r>
      <w:r w:rsidR="005409E5">
        <w:rPr>
          <w:sz w:val="24"/>
          <w:szCs w:val="24"/>
        </w:rPr>
        <w:t xml:space="preserve">прислать на эл. адрес </w:t>
      </w:r>
      <w:hyperlink r:id="rId22" w:history="1">
        <w:r w:rsidR="005409E5" w:rsidRPr="001B66A2">
          <w:rPr>
            <w:rStyle w:val="ac"/>
            <w:sz w:val="24"/>
            <w:szCs w:val="24"/>
            <w:lang w:val="en-US"/>
          </w:rPr>
          <w:t>resurs</w:t>
        </w:r>
        <w:r w:rsidR="005409E5" w:rsidRPr="001B66A2">
          <w:rPr>
            <w:rStyle w:val="ac"/>
            <w:sz w:val="24"/>
            <w:szCs w:val="24"/>
          </w:rPr>
          <w:t>021@</w:t>
        </w:r>
        <w:r w:rsidR="005409E5" w:rsidRPr="001B66A2">
          <w:rPr>
            <w:rStyle w:val="ac"/>
            <w:sz w:val="24"/>
            <w:szCs w:val="24"/>
            <w:lang w:val="en-US"/>
          </w:rPr>
          <w:t>yandex</w:t>
        </w:r>
        <w:r w:rsidR="005409E5" w:rsidRPr="001B66A2">
          <w:rPr>
            <w:rStyle w:val="ac"/>
            <w:sz w:val="24"/>
            <w:szCs w:val="24"/>
          </w:rPr>
          <w:t>.</w:t>
        </w:r>
        <w:r w:rsidR="005409E5" w:rsidRPr="001B66A2">
          <w:rPr>
            <w:rStyle w:val="ac"/>
            <w:sz w:val="24"/>
            <w:szCs w:val="24"/>
            <w:lang w:val="en-US"/>
          </w:rPr>
          <w:t>ru</w:t>
        </w:r>
      </w:hyperlink>
      <w:r w:rsidR="005409E5">
        <w:rPr>
          <w:sz w:val="24"/>
          <w:szCs w:val="24"/>
        </w:rPr>
        <w:t xml:space="preserve"> в срок до 30.08.2022г..</w:t>
      </w:r>
      <w:r>
        <w:rPr>
          <w:sz w:val="24"/>
          <w:szCs w:val="24"/>
        </w:rPr>
        <w:t xml:space="preserve"> </w:t>
      </w:r>
    </w:p>
    <w:p w:rsidR="00F2041A" w:rsidRPr="00591E04" w:rsidRDefault="00F2041A" w:rsidP="00733EAF">
      <w:pPr>
        <w:pStyle w:val="a3"/>
        <w:tabs>
          <w:tab w:val="left" w:pos="9923"/>
        </w:tabs>
        <w:ind w:left="-142"/>
        <w:contextualSpacing/>
        <w:jc w:val="left"/>
        <w:rPr>
          <w:sz w:val="24"/>
          <w:szCs w:val="24"/>
        </w:rPr>
      </w:pPr>
    </w:p>
    <w:p w:rsidR="00F2041A" w:rsidRPr="00591E04" w:rsidRDefault="00F2041A" w:rsidP="00733EAF">
      <w:pPr>
        <w:pStyle w:val="a3"/>
        <w:tabs>
          <w:tab w:val="left" w:pos="9923"/>
        </w:tabs>
        <w:ind w:left="-142"/>
        <w:contextualSpacing/>
        <w:jc w:val="left"/>
        <w:rPr>
          <w:sz w:val="24"/>
          <w:szCs w:val="24"/>
        </w:rPr>
      </w:pPr>
    </w:p>
    <w:p w:rsidR="00F2041A" w:rsidRPr="00591E04" w:rsidRDefault="00F2041A" w:rsidP="00591E04">
      <w:pPr>
        <w:pStyle w:val="a3"/>
        <w:tabs>
          <w:tab w:val="left" w:pos="9923"/>
        </w:tabs>
        <w:spacing w:before="10"/>
        <w:ind w:left="-142"/>
        <w:jc w:val="left"/>
        <w:rPr>
          <w:sz w:val="24"/>
          <w:szCs w:val="24"/>
        </w:rPr>
      </w:pPr>
    </w:p>
    <w:p w:rsidR="00935D9B" w:rsidRDefault="00935D9B" w:rsidP="00591E04">
      <w:pPr>
        <w:pStyle w:val="a3"/>
        <w:tabs>
          <w:tab w:val="left" w:pos="7966"/>
          <w:tab w:val="left" w:pos="9923"/>
        </w:tabs>
        <w:spacing w:before="1"/>
        <w:ind w:left="-142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Методист </w:t>
      </w:r>
    </w:p>
    <w:p w:rsidR="00935D9B" w:rsidRDefault="00935D9B" w:rsidP="00591E04">
      <w:pPr>
        <w:pStyle w:val="a3"/>
        <w:tabs>
          <w:tab w:val="left" w:pos="7966"/>
          <w:tab w:val="left" w:pos="9923"/>
        </w:tabs>
        <w:spacing w:before="1"/>
        <w:ind w:left="-142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Информационно-методического отдела </w:t>
      </w:r>
    </w:p>
    <w:p w:rsidR="00935D9B" w:rsidRDefault="00935D9B" w:rsidP="00591E04">
      <w:pPr>
        <w:pStyle w:val="a3"/>
        <w:tabs>
          <w:tab w:val="left" w:pos="7966"/>
          <w:tab w:val="left" w:pos="9923"/>
        </w:tabs>
        <w:spacing w:before="1"/>
        <w:ind w:left="-142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МКУ Управления образованием администрации </w:t>
      </w:r>
    </w:p>
    <w:p w:rsidR="00F2041A" w:rsidRPr="00591E04" w:rsidRDefault="00935D9B" w:rsidP="00591E04">
      <w:pPr>
        <w:pStyle w:val="a3"/>
        <w:tabs>
          <w:tab w:val="left" w:pos="7966"/>
          <w:tab w:val="left" w:pos="9923"/>
        </w:tabs>
        <w:spacing w:before="1"/>
        <w:ind w:left="-142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Емельяновского района </w:t>
      </w:r>
      <w:r w:rsidR="00ED2DC7" w:rsidRPr="00591E04">
        <w:rPr>
          <w:sz w:val="24"/>
          <w:szCs w:val="24"/>
        </w:rPr>
        <w:tab/>
      </w:r>
      <w:r>
        <w:rPr>
          <w:sz w:val="24"/>
          <w:szCs w:val="24"/>
        </w:rPr>
        <w:t xml:space="preserve">  О.Н.Михайлова</w:t>
      </w:r>
    </w:p>
    <w:sectPr w:rsidR="00F2041A" w:rsidRPr="00591E04" w:rsidSect="00F2041A">
      <w:footerReference w:type="default" r:id="rId23"/>
      <w:pgSz w:w="11910" w:h="16840"/>
      <w:pgMar w:top="900" w:right="740" w:bottom="1200" w:left="1460" w:header="0" w:footer="1003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2749E" w:rsidRDefault="0052749E" w:rsidP="00F2041A">
      <w:r>
        <w:separator/>
      </w:r>
    </w:p>
  </w:endnote>
  <w:endnote w:type="continuationSeparator" w:id="1">
    <w:p w:rsidR="0052749E" w:rsidRDefault="0052749E" w:rsidP="00F204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5C45" w:rsidRDefault="00DA454F">
    <w:pPr>
      <w:pStyle w:val="a3"/>
      <w:spacing w:line="14" w:lineRule="auto"/>
      <w:ind w:left="0"/>
      <w:jc w:val="left"/>
      <w:rPr>
        <w:sz w:val="20"/>
      </w:rPr>
    </w:pPr>
    <w:r w:rsidRPr="00DA454F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310.35pt;margin-top:780.8pt;width:17.3pt;height:13.05pt;z-index:-251658752;mso-position-horizontal-relative:page;mso-position-vertical-relative:page" filled="f" stroked="f">
          <v:textbox style="mso-next-textbox:#_x0000_s1025" inset="0,0,0,0">
            <w:txbxContent>
              <w:p w:rsidR="00445C45" w:rsidRDefault="00DA454F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 w:rsidR="00445C45"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733EAF">
                  <w:rPr>
                    <w:rFonts w:ascii="Calibri"/>
                    <w:noProof/>
                  </w:rPr>
                  <w:t>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2749E" w:rsidRDefault="0052749E" w:rsidP="00F2041A">
      <w:r>
        <w:separator/>
      </w:r>
    </w:p>
  </w:footnote>
  <w:footnote w:type="continuationSeparator" w:id="1">
    <w:p w:rsidR="0052749E" w:rsidRDefault="0052749E" w:rsidP="00F2041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57BEA"/>
    <w:multiLevelType w:val="hybridMultilevel"/>
    <w:tmpl w:val="26D8770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00560E"/>
    <w:multiLevelType w:val="hybridMultilevel"/>
    <w:tmpl w:val="5A3E55EE"/>
    <w:lvl w:ilvl="0" w:tplc="0419000D">
      <w:start w:val="1"/>
      <w:numFmt w:val="bullet"/>
      <w:lvlText w:val=""/>
      <w:lvlJc w:val="left"/>
      <w:pPr>
        <w:ind w:left="46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1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</w:abstractNum>
  <w:abstractNum w:abstractNumId="2">
    <w:nsid w:val="03D52F62"/>
    <w:multiLevelType w:val="hybridMultilevel"/>
    <w:tmpl w:val="DA3E36E0"/>
    <w:lvl w:ilvl="0" w:tplc="0419000D">
      <w:start w:val="1"/>
      <w:numFmt w:val="bullet"/>
      <w:lvlText w:val=""/>
      <w:lvlJc w:val="left"/>
      <w:pPr>
        <w:ind w:left="57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3">
    <w:nsid w:val="05BB785F"/>
    <w:multiLevelType w:val="hybridMultilevel"/>
    <w:tmpl w:val="DBC24DE6"/>
    <w:lvl w:ilvl="0" w:tplc="0419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>
    <w:nsid w:val="071F6C42"/>
    <w:multiLevelType w:val="hybridMultilevel"/>
    <w:tmpl w:val="FAD6A65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BB3143B"/>
    <w:multiLevelType w:val="hybridMultilevel"/>
    <w:tmpl w:val="6798CBC2"/>
    <w:lvl w:ilvl="0" w:tplc="68D2B636">
      <w:start w:val="3"/>
      <w:numFmt w:val="decimal"/>
      <w:lvlText w:val="%1"/>
      <w:lvlJc w:val="left"/>
      <w:pPr>
        <w:ind w:left="242" w:hanging="646"/>
      </w:pPr>
      <w:rPr>
        <w:rFonts w:hint="default"/>
        <w:lang w:val="ru-RU" w:eastAsia="en-US" w:bidi="ar-SA"/>
      </w:rPr>
    </w:lvl>
    <w:lvl w:ilvl="1" w:tplc="A2728D26">
      <w:numFmt w:val="none"/>
      <w:lvlText w:val=""/>
      <w:lvlJc w:val="left"/>
      <w:pPr>
        <w:tabs>
          <w:tab w:val="num" w:pos="360"/>
        </w:tabs>
      </w:pPr>
    </w:lvl>
    <w:lvl w:ilvl="2" w:tplc="8EF01E2E">
      <w:numFmt w:val="bullet"/>
      <w:lvlText w:val="•"/>
      <w:lvlJc w:val="left"/>
      <w:pPr>
        <w:ind w:left="2133" w:hanging="646"/>
      </w:pPr>
      <w:rPr>
        <w:rFonts w:hint="default"/>
        <w:lang w:val="ru-RU" w:eastAsia="en-US" w:bidi="ar-SA"/>
      </w:rPr>
    </w:lvl>
    <w:lvl w:ilvl="3" w:tplc="0C568874">
      <w:numFmt w:val="bullet"/>
      <w:lvlText w:val="•"/>
      <w:lvlJc w:val="left"/>
      <w:pPr>
        <w:ind w:left="3079" w:hanging="646"/>
      </w:pPr>
      <w:rPr>
        <w:rFonts w:hint="default"/>
        <w:lang w:val="ru-RU" w:eastAsia="en-US" w:bidi="ar-SA"/>
      </w:rPr>
    </w:lvl>
    <w:lvl w:ilvl="4" w:tplc="2D7EA572">
      <w:numFmt w:val="bullet"/>
      <w:lvlText w:val="•"/>
      <w:lvlJc w:val="left"/>
      <w:pPr>
        <w:ind w:left="4026" w:hanging="646"/>
      </w:pPr>
      <w:rPr>
        <w:rFonts w:hint="default"/>
        <w:lang w:val="ru-RU" w:eastAsia="en-US" w:bidi="ar-SA"/>
      </w:rPr>
    </w:lvl>
    <w:lvl w:ilvl="5" w:tplc="ACEC81E2">
      <w:numFmt w:val="bullet"/>
      <w:lvlText w:val="•"/>
      <w:lvlJc w:val="left"/>
      <w:pPr>
        <w:ind w:left="4973" w:hanging="646"/>
      </w:pPr>
      <w:rPr>
        <w:rFonts w:hint="default"/>
        <w:lang w:val="ru-RU" w:eastAsia="en-US" w:bidi="ar-SA"/>
      </w:rPr>
    </w:lvl>
    <w:lvl w:ilvl="6" w:tplc="4B78B404">
      <w:numFmt w:val="bullet"/>
      <w:lvlText w:val="•"/>
      <w:lvlJc w:val="left"/>
      <w:pPr>
        <w:ind w:left="5919" w:hanging="646"/>
      </w:pPr>
      <w:rPr>
        <w:rFonts w:hint="default"/>
        <w:lang w:val="ru-RU" w:eastAsia="en-US" w:bidi="ar-SA"/>
      </w:rPr>
    </w:lvl>
    <w:lvl w:ilvl="7" w:tplc="A2AC3D1E">
      <w:numFmt w:val="bullet"/>
      <w:lvlText w:val="•"/>
      <w:lvlJc w:val="left"/>
      <w:pPr>
        <w:ind w:left="6866" w:hanging="646"/>
      </w:pPr>
      <w:rPr>
        <w:rFonts w:hint="default"/>
        <w:lang w:val="ru-RU" w:eastAsia="en-US" w:bidi="ar-SA"/>
      </w:rPr>
    </w:lvl>
    <w:lvl w:ilvl="8" w:tplc="159E9988">
      <w:numFmt w:val="bullet"/>
      <w:lvlText w:val="•"/>
      <w:lvlJc w:val="left"/>
      <w:pPr>
        <w:ind w:left="7813" w:hanging="646"/>
      </w:pPr>
      <w:rPr>
        <w:rFonts w:hint="default"/>
        <w:lang w:val="ru-RU" w:eastAsia="en-US" w:bidi="ar-SA"/>
      </w:rPr>
    </w:lvl>
  </w:abstractNum>
  <w:abstractNum w:abstractNumId="6">
    <w:nsid w:val="116632F2"/>
    <w:multiLevelType w:val="hybridMultilevel"/>
    <w:tmpl w:val="3D60F8AC"/>
    <w:lvl w:ilvl="0" w:tplc="0419000D">
      <w:start w:val="1"/>
      <w:numFmt w:val="bullet"/>
      <w:lvlText w:val=""/>
      <w:lvlJc w:val="left"/>
      <w:pPr>
        <w:ind w:left="57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7">
    <w:nsid w:val="13624B86"/>
    <w:multiLevelType w:val="hybridMultilevel"/>
    <w:tmpl w:val="6846A2F4"/>
    <w:lvl w:ilvl="0" w:tplc="1C649E66">
      <w:start w:val="1"/>
      <w:numFmt w:val="decimal"/>
      <w:lvlText w:val="%1."/>
      <w:lvlJc w:val="left"/>
      <w:pPr>
        <w:ind w:left="1298" w:hanging="360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4C68B1F2">
      <w:numFmt w:val="none"/>
      <w:lvlText w:val=""/>
      <w:lvlJc w:val="left"/>
      <w:pPr>
        <w:tabs>
          <w:tab w:val="num" w:pos="360"/>
        </w:tabs>
      </w:pPr>
    </w:lvl>
    <w:lvl w:ilvl="2" w:tplc="35B00234">
      <w:numFmt w:val="bullet"/>
      <w:lvlText w:val="•"/>
      <w:lvlJc w:val="left"/>
      <w:pPr>
        <w:ind w:left="1440" w:hanging="579"/>
      </w:pPr>
      <w:rPr>
        <w:rFonts w:hint="default"/>
        <w:lang w:val="ru-RU" w:eastAsia="en-US" w:bidi="ar-SA"/>
      </w:rPr>
    </w:lvl>
    <w:lvl w:ilvl="3" w:tplc="C9BAA364">
      <w:numFmt w:val="bullet"/>
      <w:lvlText w:val="•"/>
      <w:lvlJc w:val="left"/>
      <w:pPr>
        <w:ind w:left="2473" w:hanging="579"/>
      </w:pPr>
      <w:rPr>
        <w:rFonts w:hint="default"/>
        <w:lang w:val="ru-RU" w:eastAsia="en-US" w:bidi="ar-SA"/>
      </w:rPr>
    </w:lvl>
    <w:lvl w:ilvl="4" w:tplc="BAC0F070">
      <w:numFmt w:val="bullet"/>
      <w:lvlText w:val="•"/>
      <w:lvlJc w:val="left"/>
      <w:pPr>
        <w:ind w:left="3506" w:hanging="579"/>
      </w:pPr>
      <w:rPr>
        <w:rFonts w:hint="default"/>
        <w:lang w:val="ru-RU" w:eastAsia="en-US" w:bidi="ar-SA"/>
      </w:rPr>
    </w:lvl>
    <w:lvl w:ilvl="5" w:tplc="BF6070FE">
      <w:numFmt w:val="bullet"/>
      <w:lvlText w:val="•"/>
      <w:lvlJc w:val="left"/>
      <w:pPr>
        <w:ind w:left="4539" w:hanging="579"/>
      </w:pPr>
      <w:rPr>
        <w:rFonts w:hint="default"/>
        <w:lang w:val="ru-RU" w:eastAsia="en-US" w:bidi="ar-SA"/>
      </w:rPr>
    </w:lvl>
    <w:lvl w:ilvl="6" w:tplc="4B962838">
      <w:numFmt w:val="bullet"/>
      <w:lvlText w:val="•"/>
      <w:lvlJc w:val="left"/>
      <w:pPr>
        <w:ind w:left="5573" w:hanging="579"/>
      </w:pPr>
      <w:rPr>
        <w:rFonts w:hint="default"/>
        <w:lang w:val="ru-RU" w:eastAsia="en-US" w:bidi="ar-SA"/>
      </w:rPr>
    </w:lvl>
    <w:lvl w:ilvl="7" w:tplc="4B58C5F4">
      <w:numFmt w:val="bullet"/>
      <w:lvlText w:val="•"/>
      <w:lvlJc w:val="left"/>
      <w:pPr>
        <w:ind w:left="6606" w:hanging="579"/>
      </w:pPr>
      <w:rPr>
        <w:rFonts w:hint="default"/>
        <w:lang w:val="ru-RU" w:eastAsia="en-US" w:bidi="ar-SA"/>
      </w:rPr>
    </w:lvl>
    <w:lvl w:ilvl="8" w:tplc="D7489096">
      <w:numFmt w:val="bullet"/>
      <w:lvlText w:val="•"/>
      <w:lvlJc w:val="left"/>
      <w:pPr>
        <w:ind w:left="7639" w:hanging="579"/>
      </w:pPr>
      <w:rPr>
        <w:rFonts w:hint="default"/>
        <w:lang w:val="ru-RU" w:eastAsia="en-US" w:bidi="ar-SA"/>
      </w:rPr>
    </w:lvl>
  </w:abstractNum>
  <w:abstractNum w:abstractNumId="8">
    <w:nsid w:val="19F5081E"/>
    <w:multiLevelType w:val="hybridMultilevel"/>
    <w:tmpl w:val="0A3CFDDA"/>
    <w:lvl w:ilvl="0" w:tplc="0419000D">
      <w:start w:val="1"/>
      <w:numFmt w:val="bullet"/>
      <w:lvlText w:val=""/>
      <w:lvlJc w:val="left"/>
      <w:pPr>
        <w:ind w:left="57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9">
    <w:nsid w:val="1B2B042A"/>
    <w:multiLevelType w:val="hybridMultilevel"/>
    <w:tmpl w:val="EC040DE8"/>
    <w:lvl w:ilvl="0" w:tplc="0419000D">
      <w:start w:val="1"/>
      <w:numFmt w:val="bullet"/>
      <w:lvlText w:val=""/>
      <w:lvlJc w:val="left"/>
      <w:pPr>
        <w:ind w:left="165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3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8" w:hanging="360"/>
      </w:pPr>
      <w:rPr>
        <w:rFonts w:ascii="Wingdings" w:hAnsi="Wingdings" w:hint="default"/>
      </w:rPr>
    </w:lvl>
  </w:abstractNum>
  <w:abstractNum w:abstractNumId="10">
    <w:nsid w:val="1C5930CD"/>
    <w:multiLevelType w:val="hybridMultilevel"/>
    <w:tmpl w:val="445E2FEE"/>
    <w:lvl w:ilvl="0" w:tplc="2794E184">
      <w:start w:val="2"/>
      <w:numFmt w:val="upperRoman"/>
      <w:lvlText w:val="%1."/>
      <w:lvlJc w:val="left"/>
      <w:pPr>
        <w:ind w:left="57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1">
    <w:nsid w:val="1C830908"/>
    <w:multiLevelType w:val="hybridMultilevel"/>
    <w:tmpl w:val="8A9A97D2"/>
    <w:lvl w:ilvl="0" w:tplc="D0362238">
      <w:start w:val="1"/>
      <w:numFmt w:val="decimal"/>
      <w:lvlText w:val="%1"/>
      <w:lvlJc w:val="left"/>
      <w:pPr>
        <w:ind w:left="295" w:hanging="295"/>
      </w:pPr>
      <w:rPr>
        <w:rFonts w:ascii="Times New Roman" w:eastAsia="Times New Roman" w:hAnsi="Times New Roman" w:cs="Times New Roman"/>
        <w:w w:val="100"/>
        <w:sz w:val="24"/>
        <w:szCs w:val="24"/>
        <w:lang w:val="ru-RU" w:eastAsia="en-US" w:bidi="ar-SA"/>
      </w:rPr>
    </w:lvl>
    <w:lvl w:ilvl="1" w:tplc="B30C44D8">
      <w:numFmt w:val="bullet"/>
      <w:lvlText w:val="•"/>
      <w:lvlJc w:val="left"/>
      <w:pPr>
        <w:ind w:left="1239" w:hanging="295"/>
      </w:pPr>
      <w:rPr>
        <w:rFonts w:hint="default"/>
        <w:lang w:val="ru-RU" w:eastAsia="en-US" w:bidi="ar-SA"/>
      </w:rPr>
    </w:lvl>
    <w:lvl w:ilvl="2" w:tplc="65340C62">
      <w:numFmt w:val="bullet"/>
      <w:lvlText w:val="•"/>
      <w:lvlJc w:val="left"/>
      <w:pPr>
        <w:ind w:left="2186" w:hanging="295"/>
      </w:pPr>
      <w:rPr>
        <w:rFonts w:hint="default"/>
        <w:lang w:val="ru-RU" w:eastAsia="en-US" w:bidi="ar-SA"/>
      </w:rPr>
    </w:lvl>
    <w:lvl w:ilvl="3" w:tplc="892AB89E">
      <w:numFmt w:val="bullet"/>
      <w:lvlText w:val="•"/>
      <w:lvlJc w:val="left"/>
      <w:pPr>
        <w:ind w:left="3132" w:hanging="295"/>
      </w:pPr>
      <w:rPr>
        <w:rFonts w:hint="default"/>
        <w:lang w:val="ru-RU" w:eastAsia="en-US" w:bidi="ar-SA"/>
      </w:rPr>
    </w:lvl>
    <w:lvl w:ilvl="4" w:tplc="1A801388">
      <w:numFmt w:val="bullet"/>
      <w:lvlText w:val="•"/>
      <w:lvlJc w:val="left"/>
      <w:pPr>
        <w:ind w:left="4079" w:hanging="295"/>
      </w:pPr>
      <w:rPr>
        <w:rFonts w:hint="default"/>
        <w:lang w:val="ru-RU" w:eastAsia="en-US" w:bidi="ar-SA"/>
      </w:rPr>
    </w:lvl>
    <w:lvl w:ilvl="5" w:tplc="B92083F4">
      <w:numFmt w:val="bullet"/>
      <w:lvlText w:val="•"/>
      <w:lvlJc w:val="left"/>
      <w:pPr>
        <w:ind w:left="5026" w:hanging="295"/>
      </w:pPr>
      <w:rPr>
        <w:rFonts w:hint="default"/>
        <w:lang w:val="ru-RU" w:eastAsia="en-US" w:bidi="ar-SA"/>
      </w:rPr>
    </w:lvl>
    <w:lvl w:ilvl="6" w:tplc="B2B8AB86">
      <w:numFmt w:val="bullet"/>
      <w:lvlText w:val="•"/>
      <w:lvlJc w:val="left"/>
      <w:pPr>
        <w:ind w:left="5972" w:hanging="295"/>
      </w:pPr>
      <w:rPr>
        <w:rFonts w:hint="default"/>
        <w:lang w:val="ru-RU" w:eastAsia="en-US" w:bidi="ar-SA"/>
      </w:rPr>
    </w:lvl>
    <w:lvl w:ilvl="7" w:tplc="A83A2C8C">
      <w:numFmt w:val="bullet"/>
      <w:lvlText w:val="•"/>
      <w:lvlJc w:val="left"/>
      <w:pPr>
        <w:ind w:left="6919" w:hanging="295"/>
      </w:pPr>
      <w:rPr>
        <w:rFonts w:hint="default"/>
        <w:lang w:val="ru-RU" w:eastAsia="en-US" w:bidi="ar-SA"/>
      </w:rPr>
    </w:lvl>
    <w:lvl w:ilvl="8" w:tplc="3E5829A4">
      <w:numFmt w:val="bullet"/>
      <w:lvlText w:val="•"/>
      <w:lvlJc w:val="left"/>
      <w:pPr>
        <w:ind w:left="7866" w:hanging="295"/>
      </w:pPr>
      <w:rPr>
        <w:rFonts w:hint="default"/>
        <w:lang w:val="ru-RU" w:eastAsia="en-US" w:bidi="ar-SA"/>
      </w:rPr>
    </w:lvl>
  </w:abstractNum>
  <w:abstractNum w:abstractNumId="12">
    <w:nsid w:val="1F3E44F7"/>
    <w:multiLevelType w:val="hybridMultilevel"/>
    <w:tmpl w:val="08ACEC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0FF0ED9"/>
    <w:multiLevelType w:val="hybridMultilevel"/>
    <w:tmpl w:val="B7C8E1F4"/>
    <w:lvl w:ilvl="0" w:tplc="06229AEC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4">
    <w:nsid w:val="238E4989"/>
    <w:multiLevelType w:val="hybridMultilevel"/>
    <w:tmpl w:val="10D05052"/>
    <w:lvl w:ilvl="0" w:tplc="AC54C888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>
    <w:nsid w:val="259B726E"/>
    <w:multiLevelType w:val="hybridMultilevel"/>
    <w:tmpl w:val="5478F54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85A2D65"/>
    <w:multiLevelType w:val="hybridMultilevel"/>
    <w:tmpl w:val="5E04150E"/>
    <w:lvl w:ilvl="0" w:tplc="0419000D">
      <w:start w:val="1"/>
      <w:numFmt w:val="bullet"/>
      <w:lvlText w:val=""/>
      <w:lvlJc w:val="left"/>
      <w:pPr>
        <w:ind w:left="57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7">
    <w:nsid w:val="2A9D7410"/>
    <w:multiLevelType w:val="hybridMultilevel"/>
    <w:tmpl w:val="3296026E"/>
    <w:lvl w:ilvl="0" w:tplc="AC8AB1B8">
      <w:start w:val="1"/>
      <w:numFmt w:val="bullet"/>
      <w:lvlText w:val=""/>
      <w:lvlJc w:val="left"/>
      <w:pPr>
        <w:ind w:left="578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8">
    <w:nsid w:val="2C1E414E"/>
    <w:multiLevelType w:val="hybridMultilevel"/>
    <w:tmpl w:val="3590573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3306B54"/>
    <w:multiLevelType w:val="hybridMultilevel"/>
    <w:tmpl w:val="A3C6698C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20">
    <w:nsid w:val="336446CB"/>
    <w:multiLevelType w:val="hybridMultilevel"/>
    <w:tmpl w:val="A9A0E372"/>
    <w:lvl w:ilvl="0" w:tplc="0419000D">
      <w:start w:val="1"/>
      <w:numFmt w:val="bullet"/>
      <w:lvlText w:val=""/>
      <w:lvlJc w:val="left"/>
      <w:pPr>
        <w:ind w:left="57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1">
    <w:nsid w:val="375C7EA1"/>
    <w:multiLevelType w:val="hybridMultilevel"/>
    <w:tmpl w:val="5E902A12"/>
    <w:lvl w:ilvl="0" w:tplc="679070A2">
      <w:start w:val="1"/>
      <w:numFmt w:val="decimal"/>
      <w:lvlText w:val="%1."/>
      <w:lvlJc w:val="left"/>
      <w:pPr>
        <w:ind w:left="1218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0F2CDCC">
      <w:numFmt w:val="none"/>
      <w:lvlText w:val=""/>
      <w:lvlJc w:val="left"/>
      <w:pPr>
        <w:tabs>
          <w:tab w:val="num" w:pos="360"/>
        </w:tabs>
      </w:pPr>
    </w:lvl>
    <w:lvl w:ilvl="2" w:tplc="C1E85928">
      <w:numFmt w:val="bullet"/>
      <w:lvlText w:val="•"/>
      <w:lvlJc w:val="left"/>
      <w:pPr>
        <w:ind w:left="1660" w:hanging="708"/>
      </w:pPr>
      <w:rPr>
        <w:rFonts w:hint="default"/>
        <w:lang w:val="ru-RU" w:eastAsia="en-US" w:bidi="ar-SA"/>
      </w:rPr>
    </w:lvl>
    <w:lvl w:ilvl="3" w:tplc="C7F24602">
      <w:numFmt w:val="bullet"/>
      <w:lvlText w:val="•"/>
      <w:lvlJc w:val="left"/>
      <w:pPr>
        <w:ind w:left="2665" w:hanging="708"/>
      </w:pPr>
      <w:rPr>
        <w:rFonts w:hint="default"/>
        <w:lang w:val="ru-RU" w:eastAsia="en-US" w:bidi="ar-SA"/>
      </w:rPr>
    </w:lvl>
    <w:lvl w:ilvl="4" w:tplc="37981DB4">
      <w:numFmt w:val="bullet"/>
      <w:lvlText w:val="•"/>
      <w:lvlJc w:val="left"/>
      <w:pPr>
        <w:ind w:left="3671" w:hanging="708"/>
      </w:pPr>
      <w:rPr>
        <w:rFonts w:hint="default"/>
        <w:lang w:val="ru-RU" w:eastAsia="en-US" w:bidi="ar-SA"/>
      </w:rPr>
    </w:lvl>
    <w:lvl w:ilvl="5" w:tplc="C8504DCC">
      <w:numFmt w:val="bullet"/>
      <w:lvlText w:val="•"/>
      <w:lvlJc w:val="left"/>
      <w:pPr>
        <w:ind w:left="4677" w:hanging="708"/>
      </w:pPr>
      <w:rPr>
        <w:rFonts w:hint="default"/>
        <w:lang w:val="ru-RU" w:eastAsia="en-US" w:bidi="ar-SA"/>
      </w:rPr>
    </w:lvl>
    <w:lvl w:ilvl="6" w:tplc="18F030DC">
      <w:numFmt w:val="bullet"/>
      <w:lvlText w:val="•"/>
      <w:lvlJc w:val="left"/>
      <w:pPr>
        <w:ind w:left="5683" w:hanging="708"/>
      </w:pPr>
      <w:rPr>
        <w:rFonts w:hint="default"/>
        <w:lang w:val="ru-RU" w:eastAsia="en-US" w:bidi="ar-SA"/>
      </w:rPr>
    </w:lvl>
    <w:lvl w:ilvl="7" w:tplc="D4987122">
      <w:numFmt w:val="bullet"/>
      <w:lvlText w:val="•"/>
      <w:lvlJc w:val="left"/>
      <w:pPr>
        <w:ind w:left="6689" w:hanging="708"/>
      </w:pPr>
      <w:rPr>
        <w:rFonts w:hint="default"/>
        <w:lang w:val="ru-RU" w:eastAsia="en-US" w:bidi="ar-SA"/>
      </w:rPr>
    </w:lvl>
    <w:lvl w:ilvl="8" w:tplc="968ABF56">
      <w:numFmt w:val="bullet"/>
      <w:lvlText w:val="•"/>
      <w:lvlJc w:val="left"/>
      <w:pPr>
        <w:ind w:left="7694" w:hanging="708"/>
      </w:pPr>
      <w:rPr>
        <w:rFonts w:hint="default"/>
        <w:lang w:val="ru-RU" w:eastAsia="en-US" w:bidi="ar-SA"/>
      </w:rPr>
    </w:lvl>
  </w:abstractNum>
  <w:abstractNum w:abstractNumId="22">
    <w:nsid w:val="3A0E67F1"/>
    <w:multiLevelType w:val="hybridMultilevel"/>
    <w:tmpl w:val="9510EAC6"/>
    <w:lvl w:ilvl="0" w:tplc="0419000D">
      <w:start w:val="1"/>
      <w:numFmt w:val="bullet"/>
      <w:lvlText w:val=""/>
      <w:lvlJc w:val="left"/>
      <w:pPr>
        <w:ind w:left="9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EE756F1"/>
    <w:multiLevelType w:val="hybridMultilevel"/>
    <w:tmpl w:val="592C5644"/>
    <w:lvl w:ilvl="0" w:tplc="D2327C2E">
      <w:start w:val="1"/>
      <w:numFmt w:val="decimal"/>
      <w:lvlText w:val="%1."/>
      <w:lvlJc w:val="left"/>
      <w:pPr>
        <w:ind w:left="21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4">
    <w:nsid w:val="41E94BBB"/>
    <w:multiLevelType w:val="hybridMultilevel"/>
    <w:tmpl w:val="1C3EC60A"/>
    <w:lvl w:ilvl="0" w:tplc="0419000D">
      <w:start w:val="1"/>
      <w:numFmt w:val="bullet"/>
      <w:lvlText w:val=""/>
      <w:lvlJc w:val="left"/>
      <w:pPr>
        <w:ind w:left="57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5">
    <w:nsid w:val="4665474A"/>
    <w:multiLevelType w:val="hybridMultilevel"/>
    <w:tmpl w:val="9234834C"/>
    <w:lvl w:ilvl="0" w:tplc="98A2FBC4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46893EF4"/>
    <w:multiLevelType w:val="hybridMultilevel"/>
    <w:tmpl w:val="95DE0CB6"/>
    <w:lvl w:ilvl="0" w:tplc="0419000F">
      <w:start w:val="1"/>
      <w:numFmt w:val="decimal"/>
      <w:lvlText w:val="%1."/>
      <w:lvlJc w:val="left"/>
      <w:pPr>
        <w:ind w:left="578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7">
    <w:nsid w:val="47EA1CF3"/>
    <w:multiLevelType w:val="hybridMultilevel"/>
    <w:tmpl w:val="B010E944"/>
    <w:lvl w:ilvl="0" w:tplc="0419000D">
      <w:start w:val="1"/>
      <w:numFmt w:val="bullet"/>
      <w:lvlText w:val=""/>
      <w:lvlJc w:val="left"/>
      <w:pPr>
        <w:ind w:left="58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30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2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4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6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8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0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2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42" w:hanging="360"/>
      </w:pPr>
      <w:rPr>
        <w:rFonts w:ascii="Wingdings" w:hAnsi="Wingdings" w:hint="default"/>
      </w:rPr>
    </w:lvl>
  </w:abstractNum>
  <w:abstractNum w:abstractNumId="28">
    <w:nsid w:val="49087D2E"/>
    <w:multiLevelType w:val="hybridMultilevel"/>
    <w:tmpl w:val="408E0716"/>
    <w:lvl w:ilvl="0" w:tplc="0419000D">
      <w:start w:val="1"/>
      <w:numFmt w:val="bullet"/>
      <w:lvlText w:val=""/>
      <w:lvlJc w:val="left"/>
      <w:pPr>
        <w:ind w:left="57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9">
    <w:nsid w:val="58BD09C8"/>
    <w:multiLevelType w:val="hybridMultilevel"/>
    <w:tmpl w:val="EFAAE2D4"/>
    <w:lvl w:ilvl="0" w:tplc="0419000D">
      <w:start w:val="1"/>
      <w:numFmt w:val="bullet"/>
      <w:lvlText w:val=""/>
      <w:lvlJc w:val="left"/>
      <w:pPr>
        <w:ind w:left="165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30">
    <w:nsid w:val="59ADCABA"/>
    <w:multiLevelType w:val="multilevel"/>
    <w:tmpl w:val="D536FC02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75" w:hanging="52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353" w:hanging="52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388" w:hanging="52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424" w:hanging="52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460" w:hanging="52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96" w:hanging="52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532" w:hanging="52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67" w:hanging="524"/>
      </w:pPr>
      <w:rPr>
        <w:rFonts w:hint="default"/>
        <w:lang w:val="ru-RU" w:eastAsia="en-US" w:bidi="ar-SA"/>
      </w:rPr>
    </w:lvl>
  </w:abstractNum>
  <w:abstractNum w:abstractNumId="31">
    <w:nsid w:val="61327E7C"/>
    <w:multiLevelType w:val="hybridMultilevel"/>
    <w:tmpl w:val="8106579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27C70FF"/>
    <w:multiLevelType w:val="multilevel"/>
    <w:tmpl w:val="B66AADE6"/>
    <w:lvl w:ilvl="0">
      <w:start w:val="1"/>
      <w:numFmt w:val="upperRoman"/>
      <w:lvlText w:val="%1."/>
      <w:lvlJc w:val="left"/>
      <w:pPr>
        <w:ind w:left="578" w:hanging="72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323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5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93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3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29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29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658" w:hanging="1800"/>
      </w:pPr>
      <w:rPr>
        <w:rFonts w:hint="default"/>
      </w:rPr>
    </w:lvl>
  </w:abstractNum>
  <w:abstractNum w:abstractNumId="33">
    <w:nsid w:val="641D6E4B"/>
    <w:multiLevelType w:val="hybridMultilevel"/>
    <w:tmpl w:val="E14845E2"/>
    <w:lvl w:ilvl="0" w:tplc="6C8A542C">
      <w:start w:val="2"/>
      <w:numFmt w:val="decimal"/>
      <w:lvlText w:val="%1"/>
      <w:lvlJc w:val="left"/>
      <w:pPr>
        <w:ind w:left="242" w:hanging="494"/>
      </w:pPr>
      <w:rPr>
        <w:rFonts w:hint="default"/>
        <w:lang w:val="ru-RU" w:eastAsia="en-US" w:bidi="ar-SA"/>
      </w:rPr>
    </w:lvl>
    <w:lvl w:ilvl="1" w:tplc="6F5478D8">
      <w:numFmt w:val="none"/>
      <w:lvlText w:val=""/>
      <w:lvlJc w:val="left"/>
      <w:pPr>
        <w:tabs>
          <w:tab w:val="num" w:pos="360"/>
        </w:tabs>
      </w:pPr>
    </w:lvl>
    <w:lvl w:ilvl="2" w:tplc="75D84EE0">
      <w:numFmt w:val="bullet"/>
      <w:lvlText w:val="•"/>
      <w:lvlJc w:val="left"/>
      <w:pPr>
        <w:ind w:left="2133" w:hanging="494"/>
      </w:pPr>
      <w:rPr>
        <w:rFonts w:hint="default"/>
        <w:lang w:val="ru-RU" w:eastAsia="en-US" w:bidi="ar-SA"/>
      </w:rPr>
    </w:lvl>
    <w:lvl w:ilvl="3" w:tplc="543A8486">
      <w:numFmt w:val="bullet"/>
      <w:lvlText w:val="•"/>
      <w:lvlJc w:val="left"/>
      <w:pPr>
        <w:ind w:left="3079" w:hanging="494"/>
      </w:pPr>
      <w:rPr>
        <w:rFonts w:hint="default"/>
        <w:lang w:val="ru-RU" w:eastAsia="en-US" w:bidi="ar-SA"/>
      </w:rPr>
    </w:lvl>
    <w:lvl w:ilvl="4" w:tplc="B32E6FA4">
      <w:numFmt w:val="bullet"/>
      <w:lvlText w:val="•"/>
      <w:lvlJc w:val="left"/>
      <w:pPr>
        <w:ind w:left="4026" w:hanging="494"/>
      </w:pPr>
      <w:rPr>
        <w:rFonts w:hint="default"/>
        <w:lang w:val="ru-RU" w:eastAsia="en-US" w:bidi="ar-SA"/>
      </w:rPr>
    </w:lvl>
    <w:lvl w:ilvl="5" w:tplc="7D2C6CEC">
      <w:numFmt w:val="bullet"/>
      <w:lvlText w:val="•"/>
      <w:lvlJc w:val="left"/>
      <w:pPr>
        <w:ind w:left="4973" w:hanging="494"/>
      </w:pPr>
      <w:rPr>
        <w:rFonts w:hint="default"/>
        <w:lang w:val="ru-RU" w:eastAsia="en-US" w:bidi="ar-SA"/>
      </w:rPr>
    </w:lvl>
    <w:lvl w:ilvl="6" w:tplc="39FA9CB6">
      <w:numFmt w:val="bullet"/>
      <w:lvlText w:val="•"/>
      <w:lvlJc w:val="left"/>
      <w:pPr>
        <w:ind w:left="5919" w:hanging="494"/>
      </w:pPr>
      <w:rPr>
        <w:rFonts w:hint="default"/>
        <w:lang w:val="ru-RU" w:eastAsia="en-US" w:bidi="ar-SA"/>
      </w:rPr>
    </w:lvl>
    <w:lvl w:ilvl="7" w:tplc="94FE649A">
      <w:numFmt w:val="bullet"/>
      <w:lvlText w:val="•"/>
      <w:lvlJc w:val="left"/>
      <w:pPr>
        <w:ind w:left="6866" w:hanging="494"/>
      </w:pPr>
      <w:rPr>
        <w:rFonts w:hint="default"/>
        <w:lang w:val="ru-RU" w:eastAsia="en-US" w:bidi="ar-SA"/>
      </w:rPr>
    </w:lvl>
    <w:lvl w:ilvl="8" w:tplc="DB700786">
      <w:numFmt w:val="bullet"/>
      <w:lvlText w:val="•"/>
      <w:lvlJc w:val="left"/>
      <w:pPr>
        <w:ind w:left="7813" w:hanging="494"/>
      </w:pPr>
      <w:rPr>
        <w:rFonts w:hint="default"/>
        <w:lang w:val="ru-RU" w:eastAsia="en-US" w:bidi="ar-SA"/>
      </w:rPr>
    </w:lvl>
  </w:abstractNum>
  <w:abstractNum w:abstractNumId="34">
    <w:nsid w:val="6420692F"/>
    <w:multiLevelType w:val="hybridMultilevel"/>
    <w:tmpl w:val="E788F2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99A7E95"/>
    <w:multiLevelType w:val="multilevel"/>
    <w:tmpl w:val="E1DEAEDC"/>
    <w:lvl w:ilvl="0">
      <w:start w:val="1"/>
      <w:numFmt w:val="upperRoman"/>
      <w:lvlText w:val="%1."/>
      <w:lvlJc w:val="left"/>
      <w:pPr>
        <w:ind w:left="720" w:hanging="720"/>
      </w:pPr>
      <w:rPr>
        <w:rFonts w:hint="default"/>
        <w:b/>
        <w:color w:val="auto"/>
        <w:sz w:val="24"/>
        <w:szCs w:val="24"/>
      </w:rPr>
    </w:lvl>
    <w:lvl w:ilvl="1">
      <w:start w:val="3"/>
      <w:numFmt w:val="decimal"/>
      <w:isLgl/>
      <w:lvlText w:val="%1.%2."/>
      <w:lvlJc w:val="left"/>
      <w:pPr>
        <w:ind w:left="323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5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93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3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29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29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658" w:hanging="1800"/>
      </w:pPr>
      <w:rPr>
        <w:rFonts w:hint="default"/>
      </w:rPr>
    </w:lvl>
  </w:abstractNum>
  <w:abstractNum w:abstractNumId="36">
    <w:nsid w:val="6B060311"/>
    <w:multiLevelType w:val="hybridMultilevel"/>
    <w:tmpl w:val="866ED040"/>
    <w:lvl w:ilvl="0" w:tplc="A98861DE">
      <w:start w:val="1"/>
      <w:numFmt w:val="decimal"/>
      <w:lvlText w:val="%1."/>
      <w:lvlJc w:val="left"/>
      <w:pPr>
        <w:ind w:left="1720" w:hanging="78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034B868">
      <w:numFmt w:val="bullet"/>
      <w:lvlText w:val="•"/>
      <w:lvlJc w:val="left"/>
      <w:pPr>
        <w:ind w:left="2518" w:hanging="783"/>
      </w:pPr>
      <w:rPr>
        <w:rFonts w:hint="default"/>
        <w:lang w:val="ru-RU" w:eastAsia="en-US" w:bidi="ar-SA"/>
      </w:rPr>
    </w:lvl>
    <w:lvl w:ilvl="2" w:tplc="1C24139C">
      <w:numFmt w:val="bullet"/>
      <w:lvlText w:val="•"/>
      <w:lvlJc w:val="left"/>
      <w:pPr>
        <w:ind w:left="3317" w:hanging="783"/>
      </w:pPr>
      <w:rPr>
        <w:rFonts w:hint="default"/>
        <w:lang w:val="ru-RU" w:eastAsia="en-US" w:bidi="ar-SA"/>
      </w:rPr>
    </w:lvl>
    <w:lvl w:ilvl="3" w:tplc="9C46A3C4">
      <w:numFmt w:val="bullet"/>
      <w:lvlText w:val="•"/>
      <w:lvlJc w:val="left"/>
      <w:pPr>
        <w:ind w:left="4115" w:hanging="783"/>
      </w:pPr>
      <w:rPr>
        <w:rFonts w:hint="default"/>
        <w:lang w:val="ru-RU" w:eastAsia="en-US" w:bidi="ar-SA"/>
      </w:rPr>
    </w:lvl>
    <w:lvl w:ilvl="4" w:tplc="2F6EF810">
      <w:numFmt w:val="bullet"/>
      <w:lvlText w:val="•"/>
      <w:lvlJc w:val="left"/>
      <w:pPr>
        <w:ind w:left="4914" w:hanging="783"/>
      </w:pPr>
      <w:rPr>
        <w:rFonts w:hint="default"/>
        <w:lang w:val="ru-RU" w:eastAsia="en-US" w:bidi="ar-SA"/>
      </w:rPr>
    </w:lvl>
    <w:lvl w:ilvl="5" w:tplc="16A4120E">
      <w:numFmt w:val="bullet"/>
      <w:lvlText w:val="•"/>
      <w:lvlJc w:val="left"/>
      <w:pPr>
        <w:ind w:left="5713" w:hanging="783"/>
      </w:pPr>
      <w:rPr>
        <w:rFonts w:hint="default"/>
        <w:lang w:val="ru-RU" w:eastAsia="en-US" w:bidi="ar-SA"/>
      </w:rPr>
    </w:lvl>
    <w:lvl w:ilvl="6" w:tplc="02666FA6">
      <w:numFmt w:val="bullet"/>
      <w:lvlText w:val="•"/>
      <w:lvlJc w:val="left"/>
      <w:pPr>
        <w:ind w:left="6511" w:hanging="783"/>
      </w:pPr>
      <w:rPr>
        <w:rFonts w:hint="default"/>
        <w:lang w:val="ru-RU" w:eastAsia="en-US" w:bidi="ar-SA"/>
      </w:rPr>
    </w:lvl>
    <w:lvl w:ilvl="7" w:tplc="AD6CB296">
      <w:numFmt w:val="bullet"/>
      <w:lvlText w:val="•"/>
      <w:lvlJc w:val="left"/>
      <w:pPr>
        <w:ind w:left="7310" w:hanging="783"/>
      </w:pPr>
      <w:rPr>
        <w:rFonts w:hint="default"/>
        <w:lang w:val="ru-RU" w:eastAsia="en-US" w:bidi="ar-SA"/>
      </w:rPr>
    </w:lvl>
    <w:lvl w:ilvl="8" w:tplc="C62ACFD6">
      <w:numFmt w:val="bullet"/>
      <w:lvlText w:val="•"/>
      <w:lvlJc w:val="left"/>
      <w:pPr>
        <w:ind w:left="8109" w:hanging="783"/>
      </w:pPr>
      <w:rPr>
        <w:rFonts w:hint="default"/>
        <w:lang w:val="ru-RU" w:eastAsia="en-US" w:bidi="ar-SA"/>
      </w:rPr>
    </w:lvl>
  </w:abstractNum>
  <w:abstractNum w:abstractNumId="37">
    <w:nsid w:val="75255B65"/>
    <w:multiLevelType w:val="hybridMultilevel"/>
    <w:tmpl w:val="03648FDC"/>
    <w:lvl w:ilvl="0" w:tplc="5046EC70">
      <w:start w:val="2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38">
    <w:nsid w:val="7C9A0188"/>
    <w:multiLevelType w:val="hybridMultilevel"/>
    <w:tmpl w:val="C44411C2"/>
    <w:lvl w:ilvl="0" w:tplc="0419000D">
      <w:start w:val="1"/>
      <w:numFmt w:val="bullet"/>
      <w:lvlText w:val=""/>
      <w:lvlJc w:val="left"/>
      <w:pPr>
        <w:ind w:left="57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39">
    <w:nsid w:val="7FCE5877"/>
    <w:multiLevelType w:val="hybridMultilevel"/>
    <w:tmpl w:val="D9680308"/>
    <w:lvl w:ilvl="0" w:tplc="0419000D">
      <w:start w:val="1"/>
      <w:numFmt w:val="bullet"/>
      <w:lvlText w:val=""/>
      <w:lvlJc w:val="left"/>
      <w:pPr>
        <w:ind w:left="43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3"/>
  </w:num>
  <w:num w:numId="3">
    <w:abstractNumId w:val="7"/>
  </w:num>
  <w:num w:numId="4">
    <w:abstractNumId w:val="21"/>
  </w:num>
  <w:num w:numId="5">
    <w:abstractNumId w:val="11"/>
  </w:num>
  <w:num w:numId="6">
    <w:abstractNumId w:val="36"/>
  </w:num>
  <w:num w:numId="7">
    <w:abstractNumId w:val="28"/>
  </w:num>
  <w:num w:numId="8">
    <w:abstractNumId w:val="6"/>
  </w:num>
  <w:num w:numId="9">
    <w:abstractNumId w:val="23"/>
  </w:num>
  <w:num w:numId="10">
    <w:abstractNumId w:val="24"/>
  </w:num>
  <w:num w:numId="11">
    <w:abstractNumId w:val="38"/>
  </w:num>
  <w:num w:numId="12">
    <w:abstractNumId w:val="31"/>
  </w:num>
  <w:num w:numId="13">
    <w:abstractNumId w:val="9"/>
  </w:num>
  <w:num w:numId="14">
    <w:abstractNumId w:val="17"/>
  </w:num>
  <w:num w:numId="15">
    <w:abstractNumId w:val="37"/>
  </w:num>
  <w:num w:numId="16">
    <w:abstractNumId w:val="10"/>
  </w:num>
  <w:num w:numId="17">
    <w:abstractNumId w:val="16"/>
  </w:num>
  <w:num w:numId="18">
    <w:abstractNumId w:val="35"/>
  </w:num>
  <w:num w:numId="19">
    <w:abstractNumId w:val="20"/>
  </w:num>
  <w:num w:numId="20">
    <w:abstractNumId w:val="19"/>
  </w:num>
  <w:num w:numId="21">
    <w:abstractNumId w:val="29"/>
  </w:num>
  <w:num w:numId="22">
    <w:abstractNumId w:val="3"/>
  </w:num>
  <w:num w:numId="23">
    <w:abstractNumId w:val="22"/>
  </w:num>
  <w:num w:numId="24">
    <w:abstractNumId w:val="32"/>
  </w:num>
  <w:num w:numId="25">
    <w:abstractNumId w:val="26"/>
  </w:num>
  <w:num w:numId="26">
    <w:abstractNumId w:val="34"/>
  </w:num>
  <w:num w:numId="27">
    <w:abstractNumId w:val="12"/>
  </w:num>
  <w:num w:numId="28">
    <w:abstractNumId w:val="18"/>
  </w:num>
  <w:num w:numId="29">
    <w:abstractNumId w:val="4"/>
  </w:num>
  <w:num w:numId="30">
    <w:abstractNumId w:val="0"/>
  </w:num>
  <w:num w:numId="31">
    <w:abstractNumId w:val="15"/>
  </w:num>
  <w:num w:numId="32">
    <w:abstractNumId w:val="39"/>
  </w:num>
  <w:num w:numId="33">
    <w:abstractNumId w:val="27"/>
  </w:num>
  <w:num w:numId="34">
    <w:abstractNumId w:val="1"/>
  </w:num>
  <w:num w:numId="35">
    <w:abstractNumId w:val="2"/>
  </w:num>
  <w:num w:numId="36">
    <w:abstractNumId w:val="30"/>
  </w:num>
  <w:num w:numId="37">
    <w:abstractNumId w:val="25"/>
  </w:num>
  <w:num w:numId="38">
    <w:abstractNumId w:val="14"/>
  </w:num>
  <w:num w:numId="39">
    <w:abstractNumId w:val="8"/>
  </w:num>
  <w:num w:numId="40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19458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F2041A"/>
    <w:rsid w:val="00017CE9"/>
    <w:rsid w:val="000B0C1E"/>
    <w:rsid w:val="000B588D"/>
    <w:rsid w:val="00121BEF"/>
    <w:rsid w:val="00121EB5"/>
    <w:rsid w:val="00122D3F"/>
    <w:rsid w:val="0013127C"/>
    <w:rsid w:val="001F074F"/>
    <w:rsid w:val="001F3ACE"/>
    <w:rsid w:val="0020300A"/>
    <w:rsid w:val="00213123"/>
    <w:rsid w:val="00213E7B"/>
    <w:rsid w:val="00245B08"/>
    <w:rsid w:val="002643C7"/>
    <w:rsid w:val="00270CD3"/>
    <w:rsid w:val="0029022B"/>
    <w:rsid w:val="002A790E"/>
    <w:rsid w:val="002C3CAF"/>
    <w:rsid w:val="002E627B"/>
    <w:rsid w:val="00307084"/>
    <w:rsid w:val="003A3879"/>
    <w:rsid w:val="003A6613"/>
    <w:rsid w:val="003D5FFA"/>
    <w:rsid w:val="00412462"/>
    <w:rsid w:val="00445C45"/>
    <w:rsid w:val="004516C6"/>
    <w:rsid w:val="00483DCA"/>
    <w:rsid w:val="0049306D"/>
    <w:rsid w:val="004D2B21"/>
    <w:rsid w:val="004E1487"/>
    <w:rsid w:val="004E20F5"/>
    <w:rsid w:val="00521D5E"/>
    <w:rsid w:val="0052749E"/>
    <w:rsid w:val="005409E5"/>
    <w:rsid w:val="005739EE"/>
    <w:rsid w:val="00584807"/>
    <w:rsid w:val="00591E04"/>
    <w:rsid w:val="005A1EDA"/>
    <w:rsid w:val="005D223A"/>
    <w:rsid w:val="005E0669"/>
    <w:rsid w:val="005E067C"/>
    <w:rsid w:val="00644BEE"/>
    <w:rsid w:val="0069005E"/>
    <w:rsid w:val="006B5DF8"/>
    <w:rsid w:val="006E4009"/>
    <w:rsid w:val="00704F6D"/>
    <w:rsid w:val="0071663C"/>
    <w:rsid w:val="00733EAF"/>
    <w:rsid w:val="007838C1"/>
    <w:rsid w:val="007924B9"/>
    <w:rsid w:val="007A7164"/>
    <w:rsid w:val="0080180C"/>
    <w:rsid w:val="008526AD"/>
    <w:rsid w:val="00894287"/>
    <w:rsid w:val="00897C36"/>
    <w:rsid w:val="009050CB"/>
    <w:rsid w:val="00910A5C"/>
    <w:rsid w:val="00913A37"/>
    <w:rsid w:val="00935D9B"/>
    <w:rsid w:val="00962558"/>
    <w:rsid w:val="0098737B"/>
    <w:rsid w:val="009A245A"/>
    <w:rsid w:val="009C46CC"/>
    <w:rsid w:val="009D2DFA"/>
    <w:rsid w:val="009D419C"/>
    <w:rsid w:val="00A02A44"/>
    <w:rsid w:val="00A23B87"/>
    <w:rsid w:val="00A272EB"/>
    <w:rsid w:val="00A35957"/>
    <w:rsid w:val="00A574F9"/>
    <w:rsid w:val="00A709F1"/>
    <w:rsid w:val="00A71089"/>
    <w:rsid w:val="00A72382"/>
    <w:rsid w:val="00A96E5C"/>
    <w:rsid w:val="00AA4EFC"/>
    <w:rsid w:val="00AB3B5E"/>
    <w:rsid w:val="00AD4CED"/>
    <w:rsid w:val="00AF1E82"/>
    <w:rsid w:val="00AF4A6A"/>
    <w:rsid w:val="00B0570C"/>
    <w:rsid w:val="00B22811"/>
    <w:rsid w:val="00B409AF"/>
    <w:rsid w:val="00B464AC"/>
    <w:rsid w:val="00B46DBB"/>
    <w:rsid w:val="00BC3448"/>
    <w:rsid w:val="00BD2FC2"/>
    <w:rsid w:val="00BD315B"/>
    <w:rsid w:val="00C10D68"/>
    <w:rsid w:val="00C45B76"/>
    <w:rsid w:val="00C50B68"/>
    <w:rsid w:val="00CA2207"/>
    <w:rsid w:val="00D02EC1"/>
    <w:rsid w:val="00D0461E"/>
    <w:rsid w:val="00D35298"/>
    <w:rsid w:val="00D45A9B"/>
    <w:rsid w:val="00D60B9A"/>
    <w:rsid w:val="00D63D16"/>
    <w:rsid w:val="00D75FF7"/>
    <w:rsid w:val="00DA454F"/>
    <w:rsid w:val="00DD36EF"/>
    <w:rsid w:val="00DE5178"/>
    <w:rsid w:val="00DF0867"/>
    <w:rsid w:val="00E139E0"/>
    <w:rsid w:val="00E91B52"/>
    <w:rsid w:val="00E92CCB"/>
    <w:rsid w:val="00E93CF2"/>
    <w:rsid w:val="00E93DA1"/>
    <w:rsid w:val="00ED0883"/>
    <w:rsid w:val="00ED2DC7"/>
    <w:rsid w:val="00ED6740"/>
    <w:rsid w:val="00EE263C"/>
    <w:rsid w:val="00F02E34"/>
    <w:rsid w:val="00F04638"/>
    <w:rsid w:val="00F10AA3"/>
    <w:rsid w:val="00F15A4F"/>
    <w:rsid w:val="00F2041A"/>
    <w:rsid w:val="00F928FA"/>
    <w:rsid w:val="00F94FC4"/>
    <w:rsid w:val="00FA7121"/>
    <w:rsid w:val="00FB47D3"/>
    <w:rsid w:val="00FC22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2041A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next w:val="a"/>
    <w:link w:val="10"/>
    <w:uiPriority w:val="1"/>
    <w:qFormat/>
    <w:rsid w:val="005A1EDA"/>
    <w:pPr>
      <w:spacing w:line="319" w:lineRule="exact"/>
      <w:ind w:left="938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2041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F2041A"/>
    <w:pPr>
      <w:ind w:left="242"/>
      <w:jc w:val="both"/>
    </w:pPr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F2041A"/>
    <w:pPr>
      <w:spacing w:line="319" w:lineRule="exact"/>
      <w:ind w:left="938"/>
      <w:jc w:val="both"/>
      <w:outlineLvl w:val="1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F2041A"/>
    <w:pPr>
      <w:ind w:left="242" w:firstLine="695"/>
      <w:jc w:val="both"/>
    </w:pPr>
  </w:style>
  <w:style w:type="paragraph" w:customStyle="1" w:styleId="TableParagraph">
    <w:name w:val="Table Paragraph"/>
    <w:basedOn w:val="a"/>
    <w:uiPriority w:val="1"/>
    <w:qFormat/>
    <w:rsid w:val="00F2041A"/>
  </w:style>
  <w:style w:type="paragraph" w:styleId="a6">
    <w:name w:val="header"/>
    <w:basedOn w:val="a"/>
    <w:link w:val="a7"/>
    <w:uiPriority w:val="99"/>
    <w:semiHidden/>
    <w:unhideWhenUsed/>
    <w:rsid w:val="0080180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80180C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semiHidden/>
    <w:unhideWhenUsed/>
    <w:rsid w:val="0080180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80180C"/>
    <w:rPr>
      <w:rFonts w:ascii="Times New Roman" w:eastAsia="Times New Roman" w:hAnsi="Times New Roman" w:cs="Times New Roman"/>
      <w:lang w:val="ru-RU"/>
    </w:rPr>
  </w:style>
  <w:style w:type="character" w:customStyle="1" w:styleId="apple-style-span">
    <w:name w:val="apple-style-span"/>
    <w:basedOn w:val="a0"/>
    <w:rsid w:val="00A23B87"/>
  </w:style>
  <w:style w:type="paragraph" w:styleId="aa">
    <w:name w:val="Balloon Text"/>
    <w:basedOn w:val="a"/>
    <w:link w:val="ab"/>
    <w:uiPriority w:val="99"/>
    <w:semiHidden/>
    <w:unhideWhenUsed/>
    <w:rsid w:val="00E139E0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139E0"/>
    <w:rPr>
      <w:rFonts w:ascii="Tahoma" w:eastAsia="Times New Roman" w:hAnsi="Tahoma" w:cs="Tahoma"/>
      <w:sz w:val="16"/>
      <w:szCs w:val="16"/>
      <w:lang w:val="ru-RU"/>
    </w:rPr>
  </w:style>
  <w:style w:type="character" w:styleId="ac">
    <w:name w:val="Hyperlink"/>
    <w:basedOn w:val="a0"/>
    <w:uiPriority w:val="99"/>
    <w:unhideWhenUsed/>
    <w:rsid w:val="00BC3448"/>
    <w:rPr>
      <w:color w:val="0000FF" w:themeColor="hyperlink"/>
      <w:u w:val="single"/>
    </w:rPr>
  </w:style>
  <w:style w:type="character" w:customStyle="1" w:styleId="a4">
    <w:name w:val="Основной текст Знак"/>
    <w:basedOn w:val="a0"/>
    <w:link w:val="a3"/>
    <w:uiPriority w:val="1"/>
    <w:rsid w:val="00F94FC4"/>
    <w:rPr>
      <w:rFonts w:ascii="Times New Roman" w:eastAsia="Times New Roman" w:hAnsi="Times New Roman" w:cs="Times New Roman"/>
      <w:sz w:val="28"/>
      <w:szCs w:val="28"/>
      <w:lang w:val="ru-RU"/>
    </w:rPr>
  </w:style>
  <w:style w:type="character" w:customStyle="1" w:styleId="10">
    <w:name w:val="Заголовок 1 Знак"/>
    <w:basedOn w:val="a0"/>
    <w:link w:val="1"/>
    <w:uiPriority w:val="1"/>
    <w:rsid w:val="005A1EDA"/>
    <w:rPr>
      <w:rFonts w:ascii="Times New Roman" w:eastAsia="Times New Roman" w:hAnsi="Times New Roman" w:cs="Times New Roman"/>
      <w:b/>
      <w:bCs/>
      <w:sz w:val="28"/>
      <w:szCs w:val="28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5.xml"/><Relationship Id="rId18" Type="http://schemas.openxmlformats.org/officeDocument/2006/relationships/hyperlink" Target="mailto:resurs021@yandex.ru" TargetMode="External"/><Relationship Id="rId3" Type="http://schemas.openxmlformats.org/officeDocument/2006/relationships/styles" Target="styles.xml"/><Relationship Id="rId21" Type="http://schemas.openxmlformats.org/officeDocument/2006/relationships/hyperlink" Target="mailto:resurs021@yandex.ru" TargetMode="External"/><Relationship Id="rId7" Type="http://schemas.openxmlformats.org/officeDocument/2006/relationships/endnotes" Target="endnotes.xml"/><Relationship Id="rId12" Type="http://schemas.openxmlformats.org/officeDocument/2006/relationships/chart" Target="charts/chart4.xml"/><Relationship Id="rId17" Type="http://schemas.openxmlformats.org/officeDocument/2006/relationships/chart" Target="charts/chart8.xm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hart" Target="charts/chart7.xml"/><Relationship Id="rId20" Type="http://schemas.openxmlformats.org/officeDocument/2006/relationships/hyperlink" Target="mailto:resurs021@yandex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3.xm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mailto:resurs021@yandex.ru" TargetMode="External"/><Relationship Id="rId23" Type="http://schemas.openxmlformats.org/officeDocument/2006/relationships/footer" Target="footer1.xml"/><Relationship Id="rId10" Type="http://schemas.openxmlformats.org/officeDocument/2006/relationships/chart" Target="charts/chart2.xml"/><Relationship Id="rId19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s://fgosreestr.ru/" TargetMode="External"/><Relationship Id="rId14" Type="http://schemas.openxmlformats.org/officeDocument/2006/relationships/chart" Target="charts/chart6.xml"/><Relationship Id="rId22" Type="http://schemas.openxmlformats.org/officeDocument/2006/relationships/hyperlink" Target="mailto:resurs021@yandex.ru" TargetMode="Externa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5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6.xlsx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7.xlsx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8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Соответствие</a:t>
            </a:r>
            <a:r>
              <a:rPr lang="ru-RU" baseline="0"/>
              <a:t> </a:t>
            </a:r>
            <a:r>
              <a:rPr lang="ru-RU"/>
              <a:t> уровней</a:t>
            </a:r>
            <a:r>
              <a:rPr lang="ru-RU" baseline="0"/>
              <a:t> к разделам ООП ДОУ</a:t>
            </a:r>
            <a:endParaRPr lang="ru-RU"/>
          </a:p>
        </c:rich>
      </c:tx>
      <c:spPr>
        <a:noFill/>
        <a:ln>
          <a:noFill/>
        </a:ln>
        <a:effectLst/>
      </c:spPr>
    </c:title>
    <c:view3D>
      <c:rotX val="30"/>
      <c:depthPercent val="100"/>
      <c:perspective val="30"/>
    </c:view3D>
    <c:floor>
      <c:spPr>
        <a:noFill/>
        <a:ln>
          <a:noFill/>
        </a:ln>
        <a:effectLst/>
        <a:sp3d/>
      </c:spPr>
    </c:floor>
    <c:sideWall>
      <c:spPr>
        <a:noFill/>
        <a:ln>
          <a:noFill/>
        </a:ln>
        <a:effectLst/>
        <a:sp3d/>
      </c:spPr>
    </c:sideWall>
    <c:backWall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4.0204678362573076E-2"/>
          <c:y val="0.10885854341736695"/>
          <c:w val="0.95979532163742765"/>
          <c:h val="0.76902969849357594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dPt>
            <c:idx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51F6-4E18-AE8D-8B4E06C92930}"/>
              </c:ext>
            </c:extLst>
          </c:dPt>
          <c:dPt>
            <c:idx val="1"/>
            <c:explosion val="3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2-51F6-4E18-AE8D-8B4E06C92930}"/>
              </c:ext>
            </c:extLst>
          </c:dPt>
          <c:dPt>
            <c:idx val="2"/>
            <c:explosion val="22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51F6-4E18-AE8D-8B4E06C92930}"/>
              </c:ext>
            </c:extLst>
          </c:dPt>
          <c:dPt>
            <c:idx val="3"/>
            <c:explosion val="2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4-51F6-4E18-AE8D-8B4E06C92930}"/>
              </c:ext>
            </c:extLst>
          </c:dPt>
          <c:dPt>
            <c:idx val="4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9-5C76-446F-8DCD-705A8056EF06}"/>
              </c:ext>
            </c:extLst>
          </c:dPt>
          <c:cat>
            <c:strRef>
              <c:f>Лист1!$A$2:$A$6</c:f>
              <c:strCache>
                <c:ptCount val="5"/>
                <c:pt idx="0">
                  <c:v>Оптимальный</c:v>
                </c:pt>
                <c:pt idx="1">
                  <c:v>Оптим-Допустим.</c:v>
                </c:pt>
                <c:pt idx="2">
                  <c:v>Допустимый</c:v>
                </c:pt>
                <c:pt idx="3">
                  <c:v>Критический</c:v>
                </c:pt>
                <c:pt idx="4">
                  <c:v>Недопустимый</c:v>
                </c:pt>
              </c:strCache>
            </c:strRef>
          </c:cat>
          <c:val>
            <c:numRef>
              <c:f>Лист1!$B$2:$B$6</c:f>
              <c:numCache>
                <c:formatCode>0%</c:formatCode>
                <c:ptCount val="5"/>
                <c:pt idx="0" formatCode="0.00%">
                  <c:v>5.5000000000000097E-2</c:v>
                </c:pt>
                <c:pt idx="1">
                  <c:v>0.44000000000000028</c:v>
                </c:pt>
                <c:pt idx="2">
                  <c:v>0.17</c:v>
                </c:pt>
                <c:pt idx="3">
                  <c:v>0.22000000000000014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51F6-4E18-AE8D-8B4E06C92930}"/>
            </c:ext>
          </c:extLst>
        </c:ser>
      </c:pie3DChart>
      <c:spPr>
        <a:noFill/>
        <a:ln w="25400"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zero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cap="all" spc="120" normalizeH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000" baseline="0">
                <a:latin typeface="Times New Roman" panose="02020603050405020304" pitchFamily="18" charset="0"/>
                <a:cs typeface="Times New Roman" panose="02020603050405020304" pitchFamily="18" charset="0"/>
              </a:rPr>
              <a:t>Образование педагогов </a:t>
            </a:r>
          </a:p>
          <a:p>
            <a:pPr>
              <a:defRPr sz="1600" b="1" i="0" u="none" strike="noStrike" kern="1200" cap="all" spc="120" normalizeH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000" baseline="0">
                <a:latin typeface="Times New Roman" panose="02020603050405020304" pitchFamily="18" charset="0"/>
                <a:cs typeface="Times New Roman" panose="02020603050405020304" pitchFamily="18" charset="0"/>
              </a:rPr>
              <a:t>2020      2021</a:t>
            </a:r>
          </a:p>
        </c:rich>
      </c:tx>
      <c:spPr>
        <a:noFill/>
        <a:ln>
          <a:noFill/>
        </a:ln>
        <a:effectLst/>
      </c:spPr>
    </c:title>
    <c:plotArea>
      <c:layout>
        <c:manualLayout>
          <c:layoutTarget val="inner"/>
          <c:xMode val="edge"/>
          <c:yMode val="edge"/>
          <c:x val="0"/>
          <c:y val="0.26410173541740117"/>
          <c:w val="0.99573742540494459"/>
          <c:h val="0.67886551494496061"/>
        </c:manualLayout>
      </c:layout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 Всего 2020г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50000"/>
                        <a:lumOff val="50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Высш.обр.</c:v>
                </c:pt>
                <c:pt idx="1">
                  <c:v>Высш. пед.обр.</c:v>
                </c:pt>
                <c:pt idx="2">
                  <c:v>Сред. спец.</c:v>
                </c:pt>
                <c:pt idx="3">
                  <c:v>Сред.пед.</c:v>
                </c:pt>
                <c:pt idx="4">
                  <c:v>Заочное обр.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115</c:v>
                </c:pt>
                <c:pt idx="1">
                  <c:v>90</c:v>
                </c:pt>
                <c:pt idx="2">
                  <c:v>73</c:v>
                </c:pt>
                <c:pt idx="3">
                  <c:v>59</c:v>
                </c:pt>
                <c:pt idx="4">
                  <c:v>11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CE85-4AC1-B3DA-57FBFC1B05EA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Пгт 20г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50000"/>
                        <a:lumOff val="50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Высш.обр.</c:v>
                </c:pt>
                <c:pt idx="1">
                  <c:v>Высш. пед.обр.</c:v>
                </c:pt>
                <c:pt idx="2">
                  <c:v>Сред. спец.</c:v>
                </c:pt>
                <c:pt idx="3">
                  <c:v>Сред.пед.</c:v>
                </c:pt>
                <c:pt idx="4">
                  <c:v>Заочное обр.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51</c:v>
                </c:pt>
                <c:pt idx="1">
                  <c:v>34</c:v>
                </c:pt>
                <c:pt idx="2">
                  <c:v>26</c:v>
                </c:pt>
                <c:pt idx="3">
                  <c:v>21</c:v>
                </c:pt>
                <c:pt idx="4">
                  <c:v>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CE85-4AC1-B3DA-57FBFC1B05EA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Село 20г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50000"/>
                        <a:lumOff val="50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Высш.обр.</c:v>
                </c:pt>
                <c:pt idx="1">
                  <c:v>Высш. пед.обр.</c:v>
                </c:pt>
                <c:pt idx="2">
                  <c:v>Сред. спец.</c:v>
                </c:pt>
                <c:pt idx="3">
                  <c:v>Сред.пед.</c:v>
                </c:pt>
                <c:pt idx="4">
                  <c:v>Заочное обр.</c:v>
                </c:pt>
              </c:strCache>
            </c:strRef>
          </c:cat>
          <c:val>
            <c:numRef>
              <c:f>Лист1!$D$2:$D$6</c:f>
              <c:numCache>
                <c:formatCode>General</c:formatCode>
                <c:ptCount val="5"/>
                <c:pt idx="0">
                  <c:v>64</c:v>
                </c:pt>
                <c:pt idx="1">
                  <c:v>56</c:v>
                </c:pt>
                <c:pt idx="2">
                  <c:v>47</c:v>
                </c:pt>
                <c:pt idx="3">
                  <c:v>38</c:v>
                </c:pt>
                <c:pt idx="4">
                  <c:v>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CE85-4AC1-B3DA-57FBFC1B05EA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Всего 2021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50000"/>
                        <a:lumOff val="50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Высш.обр.</c:v>
                </c:pt>
                <c:pt idx="1">
                  <c:v>Высш. пед.обр.</c:v>
                </c:pt>
                <c:pt idx="2">
                  <c:v>Сред. спец.</c:v>
                </c:pt>
                <c:pt idx="3">
                  <c:v>Сред.пед.</c:v>
                </c:pt>
                <c:pt idx="4">
                  <c:v>Заочное обр.</c:v>
                </c:pt>
              </c:strCache>
            </c:strRef>
          </c:cat>
          <c:val>
            <c:numRef>
              <c:f>Лист1!$E$2:$E$6</c:f>
              <c:numCache>
                <c:formatCode>General</c:formatCode>
                <c:ptCount val="5"/>
                <c:pt idx="0">
                  <c:v>133</c:v>
                </c:pt>
                <c:pt idx="1">
                  <c:v>111</c:v>
                </c:pt>
                <c:pt idx="2">
                  <c:v>87</c:v>
                </c:pt>
                <c:pt idx="3">
                  <c:v>70</c:v>
                </c:pt>
                <c:pt idx="4">
                  <c:v>13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CE85-4AC1-B3DA-57FBFC1B05EA}"/>
            </c:ext>
          </c:extLst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Пгт 21г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50000"/>
                        <a:lumOff val="50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Высш.обр.</c:v>
                </c:pt>
                <c:pt idx="1">
                  <c:v>Высш. пед.обр.</c:v>
                </c:pt>
                <c:pt idx="2">
                  <c:v>Сред. спец.</c:v>
                </c:pt>
                <c:pt idx="3">
                  <c:v>Сред.пед.</c:v>
                </c:pt>
                <c:pt idx="4">
                  <c:v>Заочное обр.</c:v>
                </c:pt>
              </c:strCache>
            </c:strRef>
          </c:cat>
          <c:val>
            <c:numRef>
              <c:f>Лист1!$F$2:$F$6</c:f>
              <c:numCache>
                <c:formatCode>General</c:formatCode>
                <c:ptCount val="5"/>
                <c:pt idx="0">
                  <c:v>52</c:v>
                </c:pt>
                <c:pt idx="1">
                  <c:v>34</c:v>
                </c:pt>
                <c:pt idx="2">
                  <c:v>29</c:v>
                </c:pt>
                <c:pt idx="3">
                  <c:v>22</c:v>
                </c:pt>
                <c:pt idx="4">
                  <c:v>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CE85-4AC1-B3DA-57FBFC1B05EA}"/>
            </c:ext>
          </c:extLst>
        </c:ser>
        <c:ser>
          <c:idx val="5"/>
          <c:order val="5"/>
          <c:tx>
            <c:strRef>
              <c:f>Лист1!$G$1</c:f>
              <c:strCache>
                <c:ptCount val="1"/>
                <c:pt idx="0">
                  <c:v>Село 21г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50000"/>
                        <a:lumOff val="50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Высш.обр.</c:v>
                </c:pt>
                <c:pt idx="1">
                  <c:v>Высш. пед.обр.</c:v>
                </c:pt>
                <c:pt idx="2">
                  <c:v>Сред. спец.</c:v>
                </c:pt>
                <c:pt idx="3">
                  <c:v>Сред.пед.</c:v>
                </c:pt>
                <c:pt idx="4">
                  <c:v>Заочное обр.</c:v>
                </c:pt>
              </c:strCache>
            </c:strRef>
          </c:cat>
          <c:val>
            <c:numRef>
              <c:f>Лист1!$G$2:$G$6</c:f>
              <c:numCache>
                <c:formatCode>General</c:formatCode>
                <c:ptCount val="5"/>
                <c:pt idx="0">
                  <c:v>81</c:v>
                </c:pt>
                <c:pt idx="1">
                  <c:v>77</c:v>
                </c:pt>
                <c:pt idx="2">
                  <c:v>58</c:v>
                </c:pt>
                <c:pt idx="3">
                  <c:v>48</c:v>
                </c:pt>
                <c:pt idx="4">
                  <c:v>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5-CE85-4AC1-B3DA-57FBFC1B05EA}"/>
            </c:ext>
          </c:extLst>
        </c:ser>
        <c:dLbls>
          <c:showVal val="1"/>
        </c:dLbls>
        <c:gapWidth val="444"/>
        <c:overlap val="-90"/>
        <c:axId val="93945216"/>
        <c:axId val="93952640"/>
      </c:barChart>
      <c:catAx>
        <c:axId val="93945216"/>
        <c:scaling>
          <c:orientation val="minMax"/>
        </c:scaling>
        <c:axPos val="b"/>
        <c:majorGridlines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cap="all" spc="120" normalizeH="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93952640"/>
        <c:crosses val="autoZero"/>
        <c:auto val="1"/>
        <c:lblAlgn val="ctr"/>
        <c:lblOffset val="100"/>
      </c:catAx>
      <c:valAx>
        <c:axId val="93952640"/>
        <c:scaling>
          <c:orientation val="minMax"/>
        </c:scaling>
        <c:delete val="1"/>
        <c:axPos val="l"/>
        <c:numFmt formatCode="General" sourceLinked="1"/>
        <c:majorTickMark val="none"/>
        <c:tickLblPos val="nextTo"/>
        <c:crossAx val="93945216"/>
        <c:crosses val="autoZero"/>
        <c:crossBetween val="between"/>
      </c:valAx>
    </c:plotArea>
    <c:legend>
      <c:legendPos val="t"/>
      <c:legendEntry>
        <c:idx val="0"/>
        <c:txPr>
          <a:bodyPr rot="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</c:legendEntry>
      <c:legendEntry>
        <c:idx val="1"/>
        <c:txPr>
          <a:bodyPr rot="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</c:legendEntry>
      <c:legendEntry>
        <c:idx val="2"/>
        <c:txPr>
          <a:bodyPr rot="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</c:legendEntry>
      <c:legendEntry>
        <c:idx val="3"/>
        <c:txPr>
          <a:bodyPr rot="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</c:legendEntry>
      <c:legendEntry>
        <c:idx val="4"/>
        <c:txPr>
          <a:bodyPr rot="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</c:legendEntry>
      <c:legendEntry>
        <c:idx val="5"/>
        <c:txPr>
          <a:bodyPr rot="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</c:legendEntry>
      <c:layout>
        <c:manualLayout>
          <c:xMode val="edge"/>
          <c:yMode val="edge"/>
          <c:x val="0"/>
          <c:y val="0.10995370370370372"/>
          <c:w val="1"/>
          <c:h val="5.5431384878973512E-2"/>
        </c:manualLayout>
      </c:layout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</c:chart>
  <c:spPr>
    <a:solidFill>
      <a:schemeClr val="lt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АТТЕСТАЦИЯ ПЕДАГОГОВ </a:t>
            </a:r>
          </a:p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за 2021 год</a:t>
            </a:r>
          </a:p>
        </c:rich>
      </c:tx>
      <c:layout>
        <c:manualLayout>
          <c:xMode val="edge"/>
          <c:yMode val="edge"/>
          <c:x val="0.27315379848352273"/>
          <c:y val="0"/>
        </c:manualLayout>
      </c:layout>
      <c:spPr>
        <a:noFill/>
        <a:ln>
          <a:noFill/>
        </a:ln>
        <a:effectLst/>
      </c:spPr>
    </c:title>
    <c:view3D>
      <c:rotX val="50"/>
      <c:depthPercent val="100"/>
      <c:perspective val="30"/>
    </c:view3D>
    <c:floor>
      <c:spPr>
        <a:noFill/>
        <a:ln>
          <a:noFill/>
        </a:ln>
        <a:effectLst/>
        <a:sp3d/>
      </c:spPr>
    </c:floor>
    <c:sideWall>
      <c:spPr>
        <a:noFill/>
        <a:ln>
          <a:noFill/>
        </a:ln>
        <a:effectLst/>
        <a:sp3d/>
      </c:spPr>
    </c:sideWall>
    <c:backWall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Аттестация </c:v>
                </c:pt>
              </c:strCache>
            </c:strRef>
          </c:tx>
          <c:dPt>
            <c:idx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D45B-400C-9B8F-A73683556C6A}"/>
              </c:ext>
            </c:extLst>
          </c:dPt>
          <c:dPt>
            <c:idx val="1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D45B-400C-9B8F-A73683556C6A}"/>
              </c:ext>
            </c:extLst>
          </c:dPt>
          <c:dPt>
            <c:idx val="2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D45B-400C-9B8F-A73683556C6A}"/>
              </c:ext>
            </c:extLst>
          </c:dPt>
          <c:dPt>
            <c:idx val="3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D45B-400C-9B8F-A73683556C6A}"/>
              </c:ext>
            </c:extLst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Percent val="1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4"/>
                <c:pt idx="1">
                  <c:v>Высшая категория</c:v>
                </c:pt>
                <c:pt idx="2">
                  <c:v>Первая категория</c:v>
                </c:pt>
                <c:pt idx="3">
                  <c:v>Соответствие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1">
                  <c:v>23</c:v>
                </c:pt>
                <c:pt idx="2">
                  <c:v>92</c:v>
                </c:pt>
                <c:pt idx="3">
                  <c:v>38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83A0-466E-8C7A-A687B515F8BE}"/>
            </c:ext>
          </c:extLst>
        </c:ser>
        <c:dLbls>
          <c:showPercent val="1"/>
        </c:dLbls>
      </c:pie3DChart>
      <c:spPr>
        <a:noFill/>
        <a:ln>
          <a:noFill/>
        </a:ln>
        <a:effectLst/>
      </c:spPr>
    </c:plotArea>
    <c:legend>
      <c:legendPos val="r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zero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b="1">
                <a:solidFill>
                  <a:srgbClr val="00206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Аттестация</a:t>
            </a:r>
            <a:r>
              <a:rPr lang="ru-RU" b="1" baseline="0">
                <a:solidFill>
                  <a:srgbClr val="00206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 педагогов за 2021г. </a:t>
            </a:r>
          </a:p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b="1" baseline="0">
                <a:solidFill>
                  <a:srgbClr val="00206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в сравнении </a:t>
            </a:r>
          </a:p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b="1" baseline="0">
                <a:solidFill>
                  <a:srgbClr val="00206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пгт и сельская местность</a:t>
            </a:r>
            <a:endParaRPr lang="ru-RU" b="1">
              <a:solidFill>
                <a:srgbClr val="002060"/>
              </a:solidFill>
              <a:latin typeface="Times New Roman" panose="02020603050405020304" pitchFamily="18" charset="0"/>
              <a:cs typeface="Times New Roman" panose="02020603050405020304" pitchFamily="18" charset="0"/>
            </a:endParaRPr>
          </a:p>
        </c:rich>
      </c:tx>
      <c:spPr>
        <a:noFill/>
        <a:ln>
          <a:noFill/>
        </a:ln>
        <a:effectLst/>
      </c:spPr>
    </c:title>
    <c:plotArea>
      <c:layout>
        <c:manualLayout>
          <c:layoutTarget val="inner"/>
          <c:xMode val="edge"/>
          <c:yMode val="edge"/>
          <c:x val="6.0113735783027117E-2"/>
          <c:y val="0.1511507936507937"/>
          <c:w val="0.91905293088363949"/>
          <c:h val="0.66998656417947933"/>
        </c:manualLayout>
      </c:layout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Всего аттес.пед.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cat>
            <c:strRef>
              <c:f>Лист1!$A$2:$A$3</c:f>
              <c:strCache>
                <c:ptCount val="2"/>
                <c:pt idx="0">
                  <c:v>пгт</c:v>
                </c:pt>
                <c:pt idx="1">
                  <c:v>Сельская местность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65</c:v>
                </c:pt>
                <c:pt idx="1">
                  <c:v>90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10C0-4BDE-85A4-0C62745C2D4C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Высш.кат.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cat>
            <c:strRef>
              <c:f>Лист1!$A$2:$A$3</c:f>
              <c:strCache>
                <c:ptCount val="2"/>
                <c:pt idx="0">
                  <c:v>пгт</c:v>
                </c:pt>
                <c:pt idx="1">
                  <c:v>Сельская местность</c:v>
                </c:pt>
              </c:strCache>
            </c:strRef>
          </c:cat>
          <c:val>
            <c:numRef>
              <c:f>Лист1!$C$2:$C$3</c:f>
              <c:numCache>
                <c:formatCode>General</c:formatCode>
                <c:ptCount val="2"/>
                <c:pt idx="0">
                  <c:v>16</c:v>
                </c:pt>
                <c:pt idx="1">
                  <c:v>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10C0-4BDE-85A4-0C62745C2D4C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1 кат.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cat>
            <c:strRef>
              <c:f>Лист1!$A$2:$A$3</c:f>
              <c:strCache>
                <c:ptCount val="2"/>
                <c:pt idx="0">
                  <c:v>пгт</c:v>
                </c:pt>
                <c:pt idx="1">
                  <c:v>Сельская местность</c:v>
                </c:pt>
              </c:strCache>
            </c:strRef>
          </c:cat>
          <c:val>
            <c:numRef>
              <c:f>Лист1!$D$2:$D$3</c:f>
              <c:numCache>
                <c:formatCode>General</c:formatCode>
                <c:ptCount val="2"/>
                <c:pt idx="0">
                  <c:v>33</c:v>
                </c:pt>
                <c:pt idx="1">
                  <c:v>59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10C0-4BDE-85A4-0C62745C2D4C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Соотв.з/д.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cat>
            <c:strRef>
              <c:f>Лист1!$A$2:$A$3</c:f>
              <c:strCache>
                <c:ptCount val="2"/>
                <c:pt idx="0">
                  <c:v>пгт</c:v>
                </c:pt>
                <c:pt idx="1">
                  <c:v>Сельская местность</c:v>
                </c:pt>
              </c:strCache>
            </c:strRef>
          </c:cat>
          <c:val>
            <c:numRef>
              <c:f>Лист1!$E$2:$E$3</c:f>
              <c:numCache>
                <c:formatCode>General</c:formatCode>
                <c:ptCount val="2"/>
                <c:pt idx="0">
                  <c:v>15</c:v>
                </c:pt>
                <c:pt idx="1">
                  <c:v>23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10C0-4BDE-85A4-0C62745C2D4C}"/>
            </c:ext>
          </c:extLst>
        </c:ser>
        <c:gapWidth val="219"/>
        <c:overlap val="-27"/>
        <c:axId val="94173056"/>
        <c:axId val="94174592"/>
      </c:barChart>
      <c:catAx>
        <c:axId val="94173056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94174592"/>
        <c:crosses val="autoZero"/>
        <c:auto val="1"/>
        <c:lblAlgn val="ctr"/>
        <c:lblOffset val="100"/>
      </c:catAx>
      <c:valAx>
        <c:axId val="94174592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9417305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1"/>
  <c:chart>
    <c:title>
      <c:tx>
        <c:rich>
          <a:bodyPr/>
          <a:lstStyle/>
          <a:p>
            <a:pPr>
              <a:defRPr/>
            </a:pPr>
            <a:r>
              <a:rPr lang="ru-RU" sz="1400"/>
              <a:t>Качество образовательной инфраструктуры ДОО</a:t>
            </a:r>
          </a:p>
        </c:rich>
      </c:tx>
    </c:title>
    <c:plotArea>
      <c:layout/>
      <c:pieChart>
        <c:varyColors val="1"/>
        <c:ser>
          <c:idx val="0"/>
          <c:order val="0"/>
          <c:tx>
            <c:strRef>
              <c:f>'Лист1'!$B$1</c:f>
              <c:strCache>
                <c:ptCount val="1"/>
                <c:pt idx="0">
                  <c:v>Качество образовательной инфраструктуры ДОО</c:v>
                </c:pt>
              </c:strCache>
            </c:strRef>
          </c:tx>
          <c:dLbls>
            <c:dLbl>
              <c:idx val="0"/>
              <c:tx>
                <c:rich>
                  <a:bodyPr/>
                  <a:lstStyle/>
                  <a:p>
                    <a:r>
                      <a:rPr lang="ru-RU" sz="1050" b="1"/>
                      <a:t>Высокий уровень
28%</a:t>
                    </a:r>
                  </a:p>
                </c:rich>
              </c:tx>
              <c:showCatName val="1"/>
              <c:showPercent val="1"/>
            </c:dLbl>
            <c:dLbl>
              <c:idx val="1"/>
              <c:tx>
                <c:rich>
                  <a:bodyPr/>
                  <a:lstStyle/>
                  <a:p>
                    <a:r>
                      <a:rPr lang="ru-RU" sz="1100" b="1"/>
                      <a:t>Достаточный уровень
39%</a:t>
                    </a:r>
                  </a:p>
                </c:rich>
              </c:tx>
              <c:showCatName val="1"/>
              <c:showPercent val="1"/>
            </c:dLbl>
            <c:dLbl>
              <c:idx val="2"/>
              <c:tx>
                <c:rich>
                  <a:bodyPr/>
                  <a:lstStyle/>
                  <a:p>
                    <a:r>
                      <a:rPr lang="ru-RU" sz="1100" b="1"/>
                      <a:t>Низкий уровень
33%</a:t>
                    </a:r>
                  </a:p>
                </c:rich>
              </c:tx>
              <c:showCatName val="1"/>
              <c:showPercent val="1"/>
            </c:dLbl>
            <c:showCatName val="1"/>
            <c:showPercent val="1"/>
            <c:showLeaderLines val="1"/>
          </c:dLbls>
          <c:cat>
            <c:strRef>
              <c:f>'Лист1'!$A$2:$A$4</c:f>
              <c:strCache>
                <c:ptCount val="3"/>
                <c:pt idx="0">
                  <c:v>Высокий уровень</c:v>
                </c:pt>
                <c:pt idx="1">
                  <c:v>Достаточный уровень</c:v>
                </c:pt>
                <c:pt idx="2">
                  <c:v>Низкий уровень</c:v>
                </c:pt>
              </c:strCache>
            </c:strRef>
          </c:cat>
          <c:val>
            <c:numRef>
              <c:f>'Лист1'!$B$2:$B$4</c:f>
              <c:numCache>
                <c:formatCode>0%</c:formatCode>
                <c:ptCount val="3"/>
                <c:pt idx="0">
                  <c:v>0.28000000000000008</c:v>
                </c:pt>
                <c:pt idx="1">
                  <c:v>0.39000000000000107</c:v>
                </c:pt>
                <c:pt idx="2">
                  <c:v>0.33000000000000124</c:v>
                </c:pt>
              </c:numCache>
            </c:numRef>
          </c:val>
        </c:ser>
        <c:dLbls>
          <c:showCatName val="1"/>
          <c:showPercent val="1"/>
        </c:dLbls>
        <c:firstSliceAng val="0"/>
      </c:pieChart>
    </c:plotArea>
    <c:plotVisOnly val="1"/>
  </c:chart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1"/>
  <c:chart>
    <c:title>
      <c:tx>
        <c:rich>
          <a:bodyPr/>
          <a:lstStyle/>
          <a:p>
            <a:pPr>
              <a:defRPr/>
            </a:pPr>
            <a:r>
              <a:rPr lang="ru-RU" sz="1200"/>
              <a:t>Качество РППС в группах ДОО</a:t>
            </a:r>
          </a:p>
        </c:rich>
      </c:tx>
    </c:title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Качество РППС в группах ДОО</c:v>
                </c:pt>
              </c:strCache>
            </c:strRef>
          </c:tx>
          <c:dLbls>
            <c:dLbl>
              <c:idx val="0"/>
              <c:layout>
                <c:manualLayout>
                  <c:x val="0.16066841335803014"/>
                  <c:y val="0.1552967380303682"/>
                </c:manualLayout>
              </c:layout>
              <c:tx>
                <c:rich>
                  <a:bodyPr/>
                  <a:lstStyle/>
                  <a:p>
                    <a:r>
                      <a:rPr lang="ru-RU" sz="1100" b="1"/>
                      <a:t>Высокий уровень
5%</a:t>
                    </a:r>
                  </a:p>
                </c:rich>
              </c:tx>
              <c:showCatName val="1"/>
              <c:showPercent val="1"/>
            </c:dLbl>
            <c:dLbl>
              <c:idx val="1"/>
              <c:layout>
                <c:manualLayout>
                  <c:x val="-0.15503058842598391"/>
                  <c:y val="-0.19130696707083319"/>
                </c:manualLayout>
              </c:layout>
              <c:tx>
                <c:rich>
                  <a:bodyPr/>
                  <a:lstStyle/>
                  <a:p>
                    <a:r>
                      <a:rPr lang="ru-RU" sz="1200" b="1"/>
                      <a:t>Достаточный уровень
78%</a:t>
                    </a:r>
                  </a:p>
                </c:rich>
              </c:tx>
              <c:showCatName val="1"/>
              <c:showPercent val="1"/>
            </c:dLbl>
            <c:dLbl>
              <c:idx val="2"/>
              <c:tx>
                <c:rich>
                  <a:bodyPr/>
                  <a:lstStyle/>
                  <a:p>
                    <a:r>
                      <a:rPr lang="ru-RU" b="1"/>
                      <a:t>Низкий уровень
17%</a:t>
                    </a:r>
                  </a:p>
                </c:rich>
              </c:tx>
              <c:showCatName val="1"/>
              <c:showPercent val="1"/>
            </c:dLbl>
            <c:showCatName val="1"/>
            <c:showPercent val="1"/>
            <c:showLeaderLines val="1"/>
          </c:dLbls>
          <c:cat>
            <c:strRef>
              <c:f>Лист1!$A$2:$A$4</c:f>
              <c:strCache>
                <c:ptCount val="3"/>
                <c:pt idx="0">
                  <c:v>Высокий уровень</c:v>
                </c:pt>
                <c:pt idx="1">
                  <c:v>Достаточный уровень</c:v>
                </c:pt>
                <c:pt idx="2">
                  <c:v>Низкий уровень</c:v>
                </c:pt>
              </c:strCache>
            </c:strRef>
          </c:cat>
          <c:val>
            <c:numRef>
              <c:f>Лист1!$B$2:$B$4</c:f>
              <c:numCache>
                <c:formatCode>0%</c:formatCode>
                <c:ptCount val="3"/>
                <c:pt idx="0">
                  <c:v>0.05</c:v>
                </c:pt>
                <c:pt idx="1">
                  <c:v>0.78</c:v>
                </c:pt>
                <c:pt idx="2">
                  <c:v>0.17</c:v>
                </c:pt>
              </c:numCache>
            </c:numRef>
          </c:val>
        </c:ser>
        <c:dLbls>
          <c:showCatName val="1"/>
          <c:showPercent val="1"/>
        </c:dLbls>
        <c:firstSliceAng val="0"/>
      </c:pieChart>
    </c:plotArea>
    <c:plotVisOnly val="1"/>
  </c:chart>
  <c:externalData r:id="rId1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1"/>
  <c:chart>
    <c:title>
      <c:tx>
        <c:rich>
          <a:bodyPr/>
          <a:lstStyle/>
          <a:p>
            <a:pPr>
              <a:defRPr/>
            </a:pPr>
            <a:r>
              <a:rPr lang="ru-RU" sz="1400"/>
              <a:t>Условия</a:t>
            </a:r>
            <a:r>
              <a:rPr lang="ru-RU" sz="1400" baseline="0"/>
              <a:t> для социально-личностного развития ребенка</a:t>
            </a:r>
            <a:endParaRPr lang="ru-RU" sz="1400"/>
          </a:p>
        </c:rich>
      </c:tx>
    </c:title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Характер взаимодействия сотрудников с детьми и родителями</c:v>
                </c:pt>
              </c:strCache>
            </c:strRef>
          </c:tx>
          <c:spPr>
            <a:ln w="28575">
              <a:noFill/>
            </a:ln>
          </c:spPr>
          <c:dLbls>
            <c:showVal val="1"/>
          </c:dLbls>
          <c:cat>
            <c:strRef>
              <c:f>Лист1!$A$2:$A$4</c:f>
              <c:strCache>
                <c:ptCount val="3"/>
                <c:pt idx="0">
                  <c:v>Высокий уровень </c:v>
                </c:pt>
                <c:pt idx="1">
                  <c:v>Достаточный уровень </c:v>
                </c:pt>
                <c:pt idx="2">
                  <c:v>Недостаточный уровень </c:v>
                </c:pt>
              </c:strCache>
            </c:strRef>
          </c:cat>
          <c:val>
            <c:numRef>
              <c:f>Лист1!$B$2:$B$4</c:f>
              <c:numCache>
                <c:formatCode>0%</c:formatCode>
                <c:ptCount val="3"/>
                <c:pt idx="0">
                  <c:v>0.44000000000000017</c:v>
                </c:pt>
                <c:pt idx="1">
                  <c:v>0.5</c:v>
                </c:pt>
                <c:pt idx="2">
                  <c:v>6.0000000000000081E-2</c:v>
                </c:pt>
              </c:numCache>
            </c:numRef>
          </c:val>
        </c:ser>
        <c:dLbls>
          <c:showVal val="1"/>
        </c:dLbls>
        <c:overlap val="-25"/>
        <c:axId val="94841088"/>
        <c:axId val="94851072"/>
      </c:barChart>
      <c:catAx>
        <c:axId val="94841088"/>
        <c:scaling>
          <c:orientation val="minMax"/>
        </c:scaling>
        <c:axPos val="b"/>
        <c:majorTickMark val="none"/>
        <c:tickLblPos val="nextTo"/>
        <c:crossAx val="94851072"/>
        <c:crosses val="autoZero"/>
        <c:auto val="1"/>
        <c:lblAlgn val="ctr"/>
        <c:lblOffset val="100"/>
      </c:catAx>
      <c:valAx>
        <c:axId val="94851072"/>
        <c:scaling>
          <c:orientation val="minMax"/>
        </c:scaling>
        <c:delete val="1"/>
        <c:axPos val="l"/>
        <c:numFmt formatCode="0%" sourceLinked="1"/>
        <c:majorTickMark val="none"/>
        <c:tickLblPos val="none"/>
        <c:crossAx val="94841088"/>
        <c:crosses val="autoZero"/>
        <c:crossBetween val="between"/>
      </c:valAx>
    </c:plotArea>
    <c:plotVisOnly val="1"/>
  </c:chart>
  <c:externalData r:id="rId1"/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1"/>
  <c:chart>
    <c:title>
      <c:tx>
        <c:rich>
          <a:bodyPr/>
          <a:lstStyle/>
          <a:p>
            <a:pPr>
              <a:defRPr sz="1200"/>
            </a:pPr>
            <a:r>
              <a:rPr lang="ru-RU" sz="1200"/>
              <a:t>Характер взаимодействия сотрудников с детьми и родителями</a:t>
            </a:r>
          </a:p>
        </c:rich>
      </c:tx>
    </c:title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dLbls>
            <c:showVal val="1"/>
          </c:dLbls>
          <c:cat>
            <c:strRef>
              <c:f>Лист1!$A$2:$A$4</c:f>
              <c:strCache>
                <c:ptCount val="3"/>
                <c:pt idx="0">
                  <c:v>Высокий уровень</c:v>
                </c:pt>
                <c:pt idx="1">
                  <c:v>Достаточный уровень</c:v>
                </c:pt>
                <c:pt idx="2">
                  <c:v>Недостаточный уровень</c:v>
                </c:pt>
              </c:strCache>
            </c:strRef>
          </c:cat>
          <c:val>
            <c:numRef>
              <c:f>Лист1!$B$2:$B$4</c:f>
              <c:numCache>
                <c:formatCode>0%</c:formatCode>
                <c:ptCount val="3"/>
                <c:pt idx="0">
                  <c:v>0.51</c:v>
                </c:pt>
                <c:pt idx="1">
                  <c:v>0.27</c:v>
                </c:pt>
                <c:pt idx="2">
                  <c:v>0.22</c:v>
                </c:pt>
              </c:numCache>
            </c:numRef>
          </c:val>
        </c:ser>
        <c:dLbls>
          <c:showVal val="1"/>
        </c:dLbls>
        <c:overlap val="-25"/>
        <c:axId val="52379008"/>
        <c:axId val="79774848"/>
      </c:barChart>
      <c:catAx>
        <c:axId val="52379008"/>
        <c:scaling>
          <c:orientation val="minMax"/>
        </c:scaling>
        <c:axPos val="b"/>
        <c:majorTickMark val="none"/>
        <c:tickLblPos val="nextTo"/>
        <c:crossAx val="79774848"/>
        <c:crosses val="autoZero"/>
        <c:auto val="1"/>
        <c:lblAlgn val="ctr"/>
        <c:lblOffset val="100"/>
      </c:catAx>
      <c:valAx>
        <c:axId val="79774848"/>
        <c:scaling>
          <c:orientation val="minMax"/>
        </c:scaling>
        <c:delete val="1"/>
        <c:axPos val="l"/>
        <c:numFmt formatCode="0%" sourceLinked="1"/>
        <c:majorTickMark val="none"/>
        <c:tickLblPos val="none"/>
        <c:crossAx val="52379008"/>
        <c:crosses val="autoZero"/>
        <c:crossBetween val="between"/>
      </c:valAx>
    </c:plotArea>
    <c:plotVisOnly val="1"/>
  </c:chart>
  <c:externalData r:id="rId1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B32C31-1B1F-477D-AFCC-30540408F7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2996</TotalTime>
  <Pages>20</Pages>
  <Words>8621</Words>
  <Characters>49143</Characters>
  <Application>Microsoft Office Word</Application>
  <DocSecurity>0</DocSecurity>
  <Lines>409</Lines>
  <Paragraphs>115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ПРЦ</Company>
  <LinksUpToDate>false</LinksUpToDate>
  <CharactersWithSpaces>57649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тащиков</dc:creator>
  <cp:lastModifiedBy>Михайлова</cp:lastModifiedBy>
  <cp:revision>20</cp:revision>
  <dcterms:created xsi:type="dcterms:W3CDTF">2022-05-25T02:29:00Z</dcterms:created>
  <dcterms:modified xsi:type="dcterms:W3CDTF">2022-06-30T00:54:00Z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2021-08-15T00:00:00Z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2022-05-25T00:00:00Z</vt:filetime>
  </property>
</Properties>
</file>