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F5" w:rsidRDefault="00185EF5" w:rsidP="007757C3">
      <w:pPr>
        <w:pStyle w:val="ConsPlusNormal"/>
        <w:rPr>
          <w:rFonts w:ascii="Arial" w:hAnsi="Arial" w:cs="Arial"/>
          <w:sz w:val="24"/>
          <w:szCs w:val="24"/>
        </w:rPr>
      </w:pPr>
      <w:r w:rsidRPr="00185EF5">
        <w:rPr>
          <w:rFonts w:ascii="Arial" w:hAnsi="Arial" w:cs="Arial"/>
          <w:sz w:val="24"/>
          <w:szCs w:val="24"/>
        </w:rPr>
        <w:t xml:space="preserve">Региональный </w:t>
      </w:r>
      <w:r w:rsidRPr="00185EF5">
        <w:rPr>
          <w:rFonts w:ascii="Arial" w:hAnsi="Arial" w:cs="Arial"/>
          <w:sz w:val="24"/>
          <w:szCs w:val="24"/>
        </w:rPr>
        <w:t xml:space="preserve">проект </w:t>
      </w:r>
      <w:r w:rsidR="007757C3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Pr="00185EF5">
        <w:rPr>
          <w:rFonts w:ascii="Arial" w:hAnsi="Arial" w:cs="Arial"/>
          <w:sz w:val="24"/>
          <w:szCs w:val="24"/>
        </w:rPr>
        <w:t xml:space="preserve">«Поддержка семей, имеющих детей»  </w:t>
      </w:r>
    </w:p>
    <w:p w:rsidR="007757C3" w:rsidRPr="00185EF5" w:rsidRDefault="007757C3" w:rsidP="007757C3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муниципалитета                                Емельяновский район</w:t>
      </w:r>
    </w:p>
    <w:p w:rsidR="00185EF5" w:rsidRDefault="00185EF5" w:rsidP="00185E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169"/>
        <w:gridCol w:w="4796"/>
        <w:gridCol w:w="283"/>
        <w:gridCol w:w="4820"/>
        <w:gridCol w:w="2126"/>
        <w:gridCol w:w="1984"/>
      </w:tblGrid>
      <w:tr w:rsidR="00185EF5" w:rsidRPr="00185EF5" w:rsidTr="00C11313">
        <w:trPr>
          <w:trHeight w:val="895"/>
        </w:trPr>
        <w:tc>
          <w:tcPr>
            <w:tcW w:w="733" w:type="dxa"/>
            <w:gridSpan w:val="2"/>
          </w:tcPr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96" w:type="dxa"/>
          </w:tcPr>
          <w:p w:rsidR="00185EF5" w:rsidRPr="00185EF5" w:rsidRDefault="00185EF5" w:rsidP="00C113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2"/>
          </w:tcPr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иной документ, которым предусмотрено проведение мероприятия</w:t>
            </w:r>
          </w:p>
        </w:tc>
        <w:tc>
          <w:tcPr>
            <w:tcW w:w="2126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исполнители, соисполнители</w:t>
            </w:r>
          </w:p>
        </w:tc>
        <w:tc>
          <w:tcPr>
            <w:tcW w:w="1984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</w:tr>
      <w:tr w:rsidR="00B46A5D" w:rsidRPr="00185EF5" w:rsidTr="00185EF5">
        <w:tc>
          <w:tcPr>
            <w:tcW w:w="14742" w:type="dxa"/>
            <w:gridSpan w:val="7"/>
            <w:shd w:val="clear" w:color="auto" w:fill="auto"/>
          </w:tcPr>
          <w:p w:rsidR="00B46A5D" w:rsidRPr="00185EF5" w:rsidRDefault="005F6F26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Раздел I. Совершенствование, изучение </w:t>
            </w:r>
            <w:r w:rsidR="00B46A5D" w:rsidRPr="00185EF5">
              <w:rPr>
                <w:rFonts w:ascii="Times New Roman" w:hAnsi="Times New Roman" w:cs="Times New Roman"/>
                <w:sz w:val="24"/>
                <w:szCs w:val="24"/>
              </w:rPr>
              <w:t>нормативно-правовой базы</w:t>
            </w:r>
          </w:p>
        </w:tc>
      </w:tr>
      <w:tr w:rsidR="00185EF5" w:rsidRPr="00185EF5" w:rsidTr="00C11313">
        <w:trPr>
          <w:trHeight w:val="861"/>
        </w:trPr>
        <w:tc>
          <w:tcPr>
            <w:tcW w:w="564" w:type="dxa"/>
          </w:tcPr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5" w:type="dxa"/>
            <w:gridSpan w:val="2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Изучение нормативно - правовых документов: федерального, регионального проекта «Поддержка семей, имеющих детей»</w:t>
            </w:r>
          </w:p>
        </w:tc>
        <w:tc>
          <w:tcPr>
            <w:tcW w:w="5103" w:type="dxa"/>
            <w:gridSpan w:val="2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Паспорт федерального, регионального проекта «Поддержка семей, имеющих детей»</w:t>
            </w:r>
          </w:p>
        </w:tc>
        <w:tc>
          <w:tcPr>
            <w:tcW w:w="2126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Лосяков С.В.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</w:tc>
      </w:tr>
      <w:tr w:rsidR="00185EF5" w:rsidRPr="00185EF5" w:rsidTr="00185EF5">
        <w:tc>
          <w:tcPr>
            <w:tcW w:w="564" w:type="dxa"/>
          </w:tcPr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65" w:type="dxa"/>
            <w:gridSpan w:val="2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Изучение методических рекомендаций по оказанию психолого-педагогической, методической и консультативной помощи родителям (законным представителям) детей, а так же гражданам, желающим принять на воспитание в свои семьи детей, оставшихся без попечения родителей.</w:t>
            </w:r>
          </w:p>
        </w:tc>
        <w:tc>
          <w:tcPr>
            <w:tcW w:w="5103" w:type="dxa"/>
            <w:gridSpan w:val="2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Распоряжение министерства просвещения РФ от 01.03.2019 № Р-26 «Об утверждении методических рекомендация психолого-педагогической, методической и консультативной помощи родителям (законным представителям) детей, а так же гражданам, желающим принять на воспитание в свои семьи детей, оставшихся без попечения родителей.</w:t>
            </w:r>
          </w:p>
        </w:tc>
        <w:tc>
          <w:tcPr>
            <w:tcW w:w="2126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Лосяков С.В.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</w:tc>
      </w:tr>
      <w:tr w:rsidR="00185EF5" w:rsidRPr="00185EF5" w:rsidTr="00185EF5">
        <w:tc>
          <w:tcPr>
            <w:tcW w:w="564" w:type="dxa"/>
          </w:tcPr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65" w:type="dxa"/>
            <w:gridSpan w:val="2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Издание административно распорядительных актов, приказа по реализации проекта «Поддержка семей, имеющих детей»</w:t>
            </w:r>
          </w:p>
        </w:tc>
        <w:tc>
          <w:tcPr>
            <w:tcW w:w="5103" w:type="dxa"/>
            <w:gridSpan w:val="2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Приказ МКУ «Управление образованием администрации Емельяновского района № 256 от 11.03.2019г «О подготовке к реализации федерального проекта Поддержка семей, имеющих детей», создание рабочей группы в Емельяновском районе по реализации проекта.</w:t>
            </w:r>
          </w:p>
        </w:tc>
        <w:tc>
          <w:tcPr>
            <w:tcW w:w="2126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Евтушенко Е.Н.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Лосяков С.В.</w:t>
            </w:r>
          </w:p>
        </w:tc>
        <w:tc>
          <w:tcPr>
            <w:tcW w:w="1984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11.03.2019г</w:t>
            </w:r>
          </w:p>
        </w:tc>
      </w:tr>
      <w:tr w:rsidR="00185EF5" w:rsidRPr="00185EF5" w:rsidTr="00185EF5">
        <w:tc>
          <w:tcPr>
            <w:tcW w:w="564" w:type="dxa"/>
          </w:tcPr>
          <w:p w:rsidR="00185EF5" w:rsidRPr="00185EF5" w:rsidRDefault="00185EF5" w:rsidP="000D4B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D4B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5" w:type="dxa"/>
            <w:gridSpan w:val="2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письма министерства образования Красноярского края «О создании  условий психолого-педагогической, методической и консультативной помощи родителям  детей, расчет услуг психолого-педагогической, методической и консультативной помощи родителям (законным представителям) детей, </w:t>
            </w:r>
            <w:r w:rsidRPr="00185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 так же гражданам, желающим принять на воспитание в свои семьи детей, оставшихся без попечения родителей, в соответствии с количеством детского населения в муниципальном образовании (не менее указанного количества услуг). </w:t>
            </w:r>
          </w:p>
        </w:tc>
        <w:tc>
          <w:tcPr>
            <w:tcW w:w="5103" w:type="dxa"/>
            <w:gridSpan w:val="2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Письмо министерства образования Красноярского края от 01.04.2019г №75-3411 «О создании  условий психолого-педагогической, методической и консультативной помощи родителям  детей, расчет услуг психолого-педагогической, методической и консультативной помощи </w:t>
            </w:r>
            <w:r w:rsidRPr="00185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родителям (законным представителям) детей, а так же гражданам, желающим принять на воспитание в свои семьи детей, оставшихся без попечения родителей, в соответствии с количеством детского населения в муниципальном образовании (не менее указанного количества услуг).</w:t>
            </w:r>
          </w:p>
        </w:tc>
        <w:tc>
          <w:tcPr>
            <w:tcW w:w="2126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Лосяков С.В.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члены рабочей группа</w:t>
            </w:r>
          </w:p>
        </w:tc>
        <w:tc>
          <w:tcPr>
            <w:tcW w:w="1984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апрель 2019г</w:t>
            </w:r>
          </w:p>
        </w:tc>
      </w:tr>
      <w:tr w:rsidR="00292C29" w:rsidRPr="00185EF5" w:rsidTr="00185EF5">
        <w:tc>
          <w:tcPr>
            <w:tcW w:w="14742" w:type="dxa"/>
            <w:gridSpan w:val="7"/>
            <w:shd w:val="clear" w:color="auto" w:fill="auto"/>
          </w:tcPr>
          <w:p w:rsidR="00292C29" w:rsidRPr="00185EF5" w:rsidRDefault="00292C29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II. Мероприятия по инструктированию и (или) обучению, методической работе с администрацией, педагогами, специалистами</w:t>
            </w:r>
            <w:r w:rsidR="00313DB7"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организаций</w:t>
            </w: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связанным с созданием  условий психолого-педагогической, методической и консультативной помощи родителям  (законным представителям) детей, а так же гражданам, желающим принять на воспитание в свои семьи детей, оставшихся без попечения родителей.</w:t>
            </w:r>
          </w:p>
        </w:tc>
      </w:tr>
      <w:tr w:rsidR="00185EF5" w:rsidRPr="00185EF5" w:rsidTr="00185EF5">
        <w:tc>
          <w:tcPr>
            <w:tcW w:w="733" w:type="dxa"/>
            <w:gridSpan w:val="2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079" w:type="dxa"/>
            <w:gridSpan w:val="2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научно – практическая конференция «Ориентиры развития МСО Емельяновского района в условиях реализации национального проекта «Образование». </w:t>
            </w:r>
          </w:p>
        </w:tc>
        <w:tc>
          <w:tcPr>
            <w:tcW w:w="4820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План работы МКУ «Управление образованием администрации Емельяновского района» Научно – практическая конференция «Ориентиры развития МСО Емельяновского района в условиях реализации национального проекта «Образование».</w:t>
            </w:r>
          </w:p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Работа секции   «Оказание психолого-педагогической, методической, консультационной помощи детям раннего и дошкольного возраста, их родителям в условиях организации деятельности центра психолого-педагогической и медико-социальной помощи и ДОУ Емельяновского района»   </w:t>
            </w:r>
          </w:p>
        </w:tc>
        <w:tc>
          <w:tcPr>
            <w:tcW w:w="2126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Евтушенко Е.Н.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Бордуков К.М. 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Лосяков С.В.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Певнева Ю.В.</w:t>
            </w:r>
          </w:p>
        </w:tc>
        <w:tc>
          <w:tcPr>
            <w:tcW w:w="1984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25.03.2019г</w:t>
            </w:r>
          </w:p>
        </w:tc>
      </w:tr>
      <w:tr w:rsidR="00185EF5" w:rsidRPr="00185EF5" w:rsidTr="00185EF5">
        <w:tc>
          <w:tcPr>
            <w:tcW w:w="733" w:type="dxa"/>
            <w:gridSpan w:val="2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079" w:type="dxa"/>
            <w:gridSpan w:val="2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Окружное совещание </w:t>
            </w:r>
          </w:p>
        </w:tc>
        <w:tc>
          <w:tcPr>
            <w:tcW w:w="4820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 проект Красноярского края  «Поддержка семей, имеющих детей». </w:t>
            </w:r>
          </w:p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Евтушенко Е.Н.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Самохвалова О.П.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Лосяков С.В.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Таюрская Ю.Ю.</w:t>
            </w:r>
          </w:p>
        </w:tc>
        <w:tc>
          <w:tcPr>
            <w:tcW w:w="1984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16.04.2019</w:t>
            </w:r>
          </w:p>
        </w:tc>
      </w:tr>
    </w:tbl>
    <w:p w:rsidR="00C11313" w:rsidRDefault="00C11313">
      <w:r>
        <w:br w:type="page"/>
      </w:r>
      <w:bookmarkStart w:id="0" w:name="_GoBack"/>
      <w:bookmarkEnd w:id="0"/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3"/>
        <w:gridCol w:w="5079"/>
        <w:gridCol w:w="4820"/>
        <w:gridCol w:w="2126"/>
        <w:gridCol w:w="1984"/>
      </w:tblGrid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5079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Заседание рабочей группы по планированию и реализации  муниципального проекта «Поддержка семей, имеющих детей</w:t>
            </w:r>
          </w:p>
        </w:tc>
        <w:tc>
          <w:tcPr>
            <w:tcW w:w="4820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План работы МКОУ «ЦДК»</w:t>
            </w:r>
          </w:p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Лосяков С.В.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члены рабочей группы</w:t>
            </w:r>
          </w:p>
        </w:tc>
        <w:tc>
          <w:tcPr>
            <w:tcW w:w="1984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079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Районный августовский педагогический совет</w:t>
            </w:r>
          </w:p>
        </w:tc>
        <w:tc>
          <w:tcPr>
            <w:tcW w:w="4820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План работы   «Управления образованием администрации Емельяновского района»</w:t>
            </w:r>
          </w:p>
        </w:tc>
        <w:tc>
          <w:tcPr>
            <w:tcW w:w="2126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Евтушенко Е.Н.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Самохвалова О.П.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Бордуков К.М.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Лосяков С.В.</w:t>
            </w:r>
          </w:p>
        </w:tc>
        <w:tc>
          <w:tcPr>
            <w:tcW w:w="1984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август 2019г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079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Районный семинар для специалистов «Реализация муниципального проекта «Поддержка семей, имеющих детей в Емельяновском районе».</w:t>
            </w:r>
          </w:p>
        </w:tc>
        <w:tc>
          <w:tcPr>
            <w:tcW w:w="4820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План работы   МКОУ «ЦДК»</w:t>
            </w:r>
          </w:p>
        </w:tc>
        <w:tc>
          <w:tcPr>
            <w:tcW w:w="2126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Лосяков С.В. 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Певнева Ю.В.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Маликова А.Г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Специалисты ОО</w:t>
            </w:r>
          </w:p>
        </w:tc>
        <w:tc>
          <w:tcPr>
            <w:tcW w:w="1984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сентябрь 2019г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079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Курсовая подготовка (повышение квалификации) специалистов ОО оказывающих услуги по психолого-педагогической, методической и консультативной помощи родителям  (законным представителям) детей.</w:t>
            </w:r>
          </w:p>
        </w:tc>
        <w:tc>
          <w:tcPr>
            <w:tcW w:w="4820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Ежегодный план-график по курсовой подготовке специалистов образовательных организаций района. </w:t>
            </w:r>
          </w:p>
        </w:tc>
        <w:tc>
          <w:tcPr>
            <w:tcW w:w="2126" w:type="dxa"/>
          </w:tcPr>
          <w:p w:rsidR="00185EF5" w:rsidRPr="00185EF5" w:rsidRDefault="00185EF5" w:rsidP="00185EF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Бордуков К.М.</w:t>
            </w:r>
          </w:p>
          <w:p w:rsidR="00185EF5" w:rsidRPr="00185EF5" w:rsidRDefault="00185EF5" w:rsidP="00185EF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  <w:p w:rsidR="00185EF5" w:rsidRPr="00185EF5" w:rsidRDefault="00185EF5" w:rsidP="00185EF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По плану-графику курсовой подготовки/ежегодно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079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 руководителей, директоров, заведующих ОО</w:t>
            </w:r>
          </w:p>
        </w:tc>
        <w:tc>
          <w:tcPr>
            <w:tcW w:w="4820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По плану работы Министерства образования Красноярского края, МКУ «Управление образованием администрации Емельяновского района», ОО. </w:t>
            </w:r>
          </w:p>
        </w:tc>
        <w:tc>
          <w:tcPr>
            <w:tcW w:w="2126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управления образования Евтушенко Е.Н, специалисты УО, 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Директора ОО, заведующие ДОУ.</w:t>
            </w:r>
          </w:p>
        </w:tc>
        <w:tc>
          <w:tcPr>
            <w:tcW w:w="1984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По плану работы/ежегодно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079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Участие в семинарах, научно-практических конференциях,  РМО  специалистов ОО.</w:t>
            </w:r>
          </w:p>
        </w:tc>
        <w:tc>
          <w:tcPr>
            <w:tcW w:w="4820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Годовой план работы методического отдела МКУ «Управление образованием администрации Емельяновского района».</w:t>
            </w:r>
          </w:p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МКОУ «ЦДК»</w:t>
            </w:r>
          </w:p>
        </w:tc>
        <w:tc>
          <w:tcPr>
            <w:tcW w:w="2126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специалисты ОО</w:t>
            </w:r>
          </w:p>
        </w:tc>
        <w:tc>
          <w:tcPr>
            <w:tcW w:w="1984" w:type="dxa"/>
            <w:shd w:val="clear" w:color="auto" w:fill="auto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По плану работы/ежегодно</w:t>
            </w:r>
          </w:p>
        </w:tc>
      </w:tr>
    </w:tbl>
    <w:p w:rsidR="000D4BF5" w:rsidRDefault="000D4BF5">
      <w:r>
        <w:br w:type="page"/>
      </w: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3"/>
        <w:gridCol w:w="4796"/>
        <w:gridCol w:w="5103"/>
        <w:gridCol w:w="2126"/>
        <w:gridCol w:w="1984"/>
      </w:tblGrid>
      <w:tr w:rsidR="008F5D55" w:rsidRPr="00185EF5" w:rsidTr="00185EF5">
        <w:tc>
          <w:tcPr>
            <w:tcW w:w="14742" w:type="dxa"/>
            <w:gridSpan w:val="5"/>
          </w:tcPr>
          <w:p w:rsidR="008F5D55" w:rsidRPr="00185EF5" w:rsidRDefault="008F5D55" w:rsidP="00185E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I</w:t>
            </w:r>
            <w:r w:rsidRPr="00185E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. Мероприятия по поэтапному повышению значений показателей по созданию условий психолого-педагогической, методической и консультативной помощи родителям  (законным представителям) детей, а так же гражданам, желающим принять на воспитание в свои семьи детей, оставшихся без попечения родителей.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79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о предоставление услуги </w:t>
            </w:r>
            <w:r w:rsidRPr="00185E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психолого-педагогической, методической и консультативной помощи </w:t>
            </w: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 (законным представителям) детей в Емельяновском районе</w:t>
            </w:r>
          </w:p>
        </w:tc>
        <w:tc>
          <w:tcPr>
            <w:tcW w:w="510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Планы работы ОО района</w:t>
            </w:r>
          </w:p>
        </w:tc>
        <w:tc>
          <w:tcPr>
            <w:tcW w:w="212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Лосяков С.В.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1984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июнь 2019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Разработка единых форм отчетной документации  по реализации проекта муниципального проекта «Поддержка семей, имеющих детей».</w:t>
            </w:r>
          </w:p>
        </w:tc>
        <w:tc>
          <w:tcPr>
            <w:tcW w:w="510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Приказ МКУ «Управление образованием администрации Емельяновского района» </w:t>
            </w:r>
          </w:p>
        </w:tc>
        <w:tc>
          <w:tcPr>
            <w:tcW w:w="212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Лосяков С.В.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  <w:tc>
          <w:tcPr>
            <w:tcW w:w="1984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79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работы 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(образовательные организации района)</w:t>
            </w:r>
          </w:p>
        </w:tc>
        <w:tc>
          <w:tcPr>
            <w:tcW w:w="5103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ОО </w:t>
            </w:r>
          </w:p>
        </w:tc>
        <w:tc>
          <w:tcPr>
            <w:tcW w:w="212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Руководители, специалисты ОО</w:t>
            </w:r>
          </w:p>
        </w:tc>
        <w:tc>
          <w:tcPr>
            <w:tcW w:w="1984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2019-2021 /ежегодно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консультативной помощи родителям (законным представителям) детей, а так же гражданам, желающим принять на воспитание в свои семьи детей, оставшихся без попечения родителей по вопросам воспитания, обучения и коррекции нарушений развития детей с ограниченными возможностями здоровья и (или) девиантным (общественно опасным) поведением обследуемых в ТПМПК. </w:t>
            </w:r>
          </w:p>
        </w:tc>
        <w:tc>
          <w:tcPr>
            <w:tcW w:w="5103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Паспорт федерального, регионального проекта «Поддержка семей, имеющих детей».</w:t>
            </w:r>
          </w:p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Приказ Минобрнауки России от 20.09.2013 N 1082 Об утверждении Положения о психолого-медико-педагогической комиссии</w:t>
            </w:r>
          </w:p>
          <w:p w:rsidR="00185EF5" w:rsidRPr="00185EF5" w:rsidRDefault="00185EF5" w:rsidP="0018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100002"/>
            <w:bookmarkEnd w:id="1"/>
          </w:p>
        </w:tc>
        <w:tc>
          <w:tcPr>
            <w:tcW w:w="212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Лосяков С.В.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Маликова А.Г.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Специалисты МКОУ «ЦДК» ТПМПК</w:t>
            </w:r>
          </w:p>
        </w:tc>
        <w:tc>
          <w:tcPr>
            <w:tcW w:w="1984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По плану работы МКОУ «ЦДК» отдела диагностики и экспертизы (ТПМПК)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2019-2021г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79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психолого-педагогической, методической и консультативной помощи </w:t>
            </w: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 (законным представителям) детей, а так же гражданам, желающим принять на воспитание в свои семьи детей, оставшихся </w:t>
            </w:r>
            <w:r w:rsidRPr="00185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попечения родителей по вопросам воспитания, обучения, развития, коррекции нарушений развития детей раннего и дошкольного возраста . </w:t>
            </w:r>
          </w:p>
        </w:tc>
        <w:tc>
          <w:tcPr>
            <w:tcW w:w="5103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 федерального, регионального проекта «Поддержка семей, имеющих детей».</w:t>
            </w:r>
          </w:p>
          <w:p w:rsidR="00185EF5" w:rsidRPr="00185EF5" w:rsidRDefault="00185EF5" w:rsidP="00185EF5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</w:rPr>
            </w:pPr>
            <w:r w:rsidRPr="00185EF5">
              <w:t xml:space="preserve">Распоряжение от 02.05.2017года № 223-рг «Об утверждении плана мероприятий плана мероприятий по реализации  на территории  Красноярского края концепции развития ранней </w:t>
            </w:r>
            <w:r w:rsidRPr="00185EF5">
              <w:lastRenderedPageBreak/>
              <w:t>помощи в  РФ на период до 2020г.</w:t>
            </w:r>
          </w:p>
        </w:tc>
        <w:tc>
          <w:tcPr>
            <w:tcW w:w="212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Лосяков С.В.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Певнева Ю.В.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Специалисты МКОУ «ЦДК» СРП</w:t>
            </w:r>
          </w:p>
        </w:tc>
        <w:tc>
          <w:tcPr>
            <w:tcW w:w="1984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По плану работы МКОУ «ЦДК» отдела ранней помощи (СРП)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2019-2021г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479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психолого-педагогической, методической и консультативной помощи </w:t>
            </w: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 (законным представителям) детей, по вопросам воспитания, обучения, развития, коррекции нарушений развития детей раннего и дошкольного возраста </w:t>
            </w:r>
          </w:p>
        </w:tc>
        <w:tc>
          <w:tcPr>
            <w:tcW w:w="5103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Паспорт федерального, регионального проекта «Поддержка семей, имеющих детей»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Специалисты ДОУ</w:t>
            </w:r>
          </w:p>
        </w:tc>
        <w:tc>
          <w:tcPr>
            <w:tcW w:w="1984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По плану работы ДОУ 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2019-2021г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79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психолого-педагогической, методической и консультативной помощи </w:t>
            </w: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 (законным представителям) детей, по вопросам воспитания, обучения, развития, коррекции нарушений развития детей  школьного возраста.</w:t>
            </w:r>
          </w:p>
        </w:tc>
        <w:tc>
          <w:tcPr>
            <w:tcW w:w="5103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Паспорт федерального, регионального проекта «Поддержка семей, имеющих детей»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Специалисты СОШ</w:t>
            </w:r>
          </w:p>
        </w:tc>
        <w:tc>
          <w:tcPr>
            <w:tcW w:w="1984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По плану работы СОШ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 2019-2021г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79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Оказание</w:t>
            </w:r>
            <w:r w:rsidRPr="00185E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консультативной помощи </w:t>
            </w: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 (законным представителям) детей, а так же гражданам, желающим принять на воспитание в свои семьи детей, оставшихся без попечения родителей.</w:t>
            </w:r>
          </w:p>
        </w:tc>
        <w:tc>
          <w:tcPr>
            <w:tcW w:w="5103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Паспорт федерального, регионального проекта «Поддержка семей, имеющих детей»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отдела опеки и попечительства </w:t>
            </w:r>
          </w:p>
        </w:tc>
        <w:tc>
          <w:tcPr>
            <w:tcW w:w="1984" w:type="dxa"/>
          </w:tcPr>
          <w:p w:rsid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По запросу 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2019-2021г</w:t>
            </w:r>
          </w:p>
        </w:tc>
      </w:tr>
      <w:tr w:rsidR="00185EF5" w:rsidRPr="00185EF5" w:rsidTr="00185EF5"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796" w:type="dxa"/>
          </w:tcPr>
          <w:p w:rsidR="00185EF5" w:rsidRPr="00185EF5" w:rsidRDefault="00185EF5" w:rsidP="00185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федерального портала информационно-просветительской поддержки родителей  в информационно-телекоммуникационной сети "Интернет" (далее - портал), информационно-просветительская поддержка  родителей обучающихся. </w:t>
            </w:r>
          </w:p>
        </w:tc>
        <w:tc>
          <w:tcPr>
            <w:tcW w:w="5103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Паспорт федерального, проекта «Поддержка семей, имеющих детей».</w:t>
            </w:r>
          </w:p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Министерство просвещения РФ</w:t>
            </w:r>
          </w:p>
        </w:tc>
        <w:tc>
          <w:tcPr>
            <w:tcW w:w="1984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01.12.2019г</w:t>
            </w:r>
          </w:p>
        </w:tc>
      </w:tr>
      <w:tr w:rsidR="00185EF5" w:rsidRPr="00185EF5" w:rsidTr="00185EF5">
        <w:trPr>
          <w:trHeight w:val="1167"/>
        </w:trPr>
        <w:tc>
          <w:tcPr>
            <w:tcW w:w="733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4796" w:type="dxa"/>
          </w:tcPr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(отчет ОО) показателей услуг  </w:t>
            </w:r>
            <w:r w:rsidRPr="00185E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психолого-педагогической, методической и консультативной помощи </w:t>
            </w: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 (законным представителям) детей, а так же гражданам, желающим принять на воспитание в свои семьи детей, оставшихся без попечения родителей в соответствии с количеством детского населения в Емельяновском районе (не менее указанного количества услуг) в Емельяновском районе.</w:t>
            </w:r>
          </w:p>
        </w:tc>
        <w:tc>
          <w:tcPr>
            <w:tcW w:w="5103" w:type="dxa"/>
          </w:tcPr>
          <w:p w:rsidR="00185EF5" w:rsidRPr="00185EF5" w:rsidRDefault="00185EF5" w:rsidP="0018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Письмо министерства образования Красноярского края от 01.04.2019г №75-3411 «О создании  условий психолого-педагогической, методической и консультативной помощи родителям  детей, расчет услуг психолого-педагогической, методической и консультативной помощи родителям (законным представителям) детей, а так же гражданам, желающим принять на воспитание в свои семьи детей, оставшихся без попечения родителей, в соответствии с количеством детского населения в муниципальном образовании (не менее указанного количества услуг). </w:t>
            </w:r>
          </w:p>
        </w:tc>
        <w:tc>
          <w:tcPr>
            <w:tcW w:w="2126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МКОУ «ЦДК» отдел диагностики и экспертизы (ТПМПК), отдел ранней помощи (СРП).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>ДОУ, СОШ района.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Отдел опеки и попечительства УО. </w:t>
            </w:r>
          </w:p>
          <w:p w:rsidR="00185EF5" w:rsidRPr="00185EF5" w:rsidRDefault="00185EF5" w:rsidP="00185E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5EF5">
              <w:rPr>
                <w:rFonts w:ascii="Times New Roman" w:hAnsi="Times New Roman" w:cs="Times New Roman"/>
                <w:sz w:val="24"/>
                <w:szCs w:val="24"/>
              </w:rPr>
              <w:t xml:space="preserve">15.12.2019г </w:t>
            </w: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EF5" w:rsidRPr="00185EF5" w:rsidRDefault="00185EF5" w:rsidP="00185E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39CE" w:rsidRPr="00185EF5" w:rsidRDefault="003C39CE" w:rsidP="00185EF5">
      <w:pPr>
        <w:shd w:val="clear" w:color="auto" w:fill="FFFFFF"/>
        <w:spacing w:after="0" w:line="240" w:lineRule="auto"/>
        <w:ind w:left="-70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24741" w:rsidRPr="00A22FBF" w:rsidRDefault="0082474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24741" w:rsidRPr="00A22FBF" w:rsidSect="00185EF5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C22"/>
    <w:multiLevelType w:val="hybridMultilevel"/>
    <w:tmpl w:val="E8CA31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81607F"/>
    <w:multiLevelType w:val="hybridMultilevel"/>
    <w:tmpl w:val="8B280C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C7B6D"/>
    <w:multiLevelType w:val="hybridMultilevel"/>
    <w:tmpl w:val="92D20D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56CDF"/>
    <w:multiLevelType w:val="hybridMultilevel"/>
    <w:tmpl w:val="456EEC7E"/>
    <w:lvl w:ilvl="0" w:tplc="EB1E6FF4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471666"/>
    <w:multiLevelType w:val="hybridMultilevel"/>
    <w:tmpl w:val="17E87BE6"/>
    <w:lvl w:ilvl="0" w:tplc="0032D9EE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24741"/>
    <w:rsid w:val="0000741F"/>
    <w:rsid w:val="00021A3B"/>
    <w:rsid w:val="000718BC"/>
    <w:rsid w:val="000B6117"/>
    <w:rsid w:val="000C7CE4"/>
    <w:rsid w:val="000D4BF5"/>
    <w:rsid w:val="00104658"/>
    <w:rsid w:val="00162FB9"/>
    <w:rsid w:val="0018014B"/>
    <w:rsid w:val="00185EF5"/>
    <w:rsid w:val="001C5B32"/>
    <w:rsid w:val="001D0F32"/>
    <w:rsid w:val="001D4BC2"/>
    <w:rsid w:val="001F12D9"/>
    <w:rsid w:val="00212D26"/>
    <w:rsid w:val="002214CC"/>
    <w:rsid w:val="00240277"/>
    <w:rsid w:val="002418E2"/>
    <w:rsid w:val="00256C68"/>
    <w:rsid w:val="00292C29"/>
    <w:rsid w:val="002E66B6"/>
    <w:rsid w:val="00313DB7"/>
    <w:rsid w:val="003344C8"/>
    <w:rsid w:val="00350111"/>
    <w:rsid w:val="0036135F"/>
    <w:rsid w:val="0039556C"/>
    <w:rsid w:val="003B0F06"/>
    <w:rsid w:val="003C39CE"/>
    <w:rsid w:val="0049085D"/>
    <w:rsid w:val="00495079"/>
    <w:rsid w:val="004A52F6"/>
    <w:rsid w:val="004C7077"/>
    <w:rsid w:val="004C7413"/>
    <w:rsid w:val="0051234E"/>
    <w:rsid w:val="00581E34"/>
    <w:rsid w:val="005F0AC2"/>
    <w:rsid w:val="005F6F26"/>
    <w:rsid w:val="006028B6"/>
    <w:rsid w:val="0062408D"/>
    <w:rsid w:val="00670BC7"/>
    <w:rsid w:val="0067204B"/>
    <w:rsid w:val="006917E2"/>
    <w:rsid w:val="006A09CF"/>
    <w:rsid w:val="006B01CC"/>
    <w:rsid w:val="00710E5E"/>
    <w:rsid w:val="007273D8"/>
    <w:rsid w:val="00752984"/>
    <w:rsid w:val="0077524A"/>
    <w:rsid w:val="007757C3"/>
    <w:rsid w:val="00790F16"/>
    <w:rsid w:val="00795CA7"/>
    <w:rsid w:val="007D52C4"/>
    <w:rsid w:val="007E15D6"/>
    <w:rsid w:val="007F7B8C"/>
    <w:rsid w:val="00802924"/>
    <w:rsid w:val="00824741"/>
    <w:rsid w:val="008769DC"/>
    <w:rsid w:val="00893470"/>
    <w:rsid w:val="008B10F8"/>
    <w:rsid w:val="008F0F9E"/>
    <w:rsid w:val="008F5D55"/>
    <w:rsid w:val="00914E40"/>
    <w:rsid w:val="00945EBE"/>
    <w:rsid w:val="009A1BCC"/>
    <w:rsid w:val="009A6BBF"/>
    <w:rsid w:val="009B7534"/>
    <w:rsid w:val="00A03DA0"/>
    <w:rsid w:val="00A10364"/>
    <w:rsid w:val="00A22FBF"/>
    <w:rsid w:val="00A25F68"/>
    <w:rsid w:val="00A40565"/>
    <w:rsid w:val="00A50652"/>
    <w:rsid w:val="00AC4B83"/>
    <w:rsid w:val="00B46A5D"/>
    <w:rsid w:val="00B54455"/>
    <w:rsid w:val="00B635A3"/>
    <w:rsid w:val="00B917BE"/>
    <w:rsid w:val="00B94485"/>
    <w:rsid w:val="00B969A7"/>
    <w:rsid w:val="00BA6EBD"/>
    <w:rsid w:val="00C049C6"/>
    <w:rsid w:val="00C11313"/>
    <w:rsid w:val="00C137BE"/>
    <w:rsid w:val="00C62008"/>
    <w:rsid w:val="00CA5EB7"/>
    <w:rsid w:val="00CD24DA"/>
    <w:rsid w:val="00CD68B1"/>
    <w:rsid w:val="00CE6813"/>
    <w:rsid w:val="00D04B0A"/>
    <w:rsid w:val="00D13B92"/>
    <w:rsid w:val="00D42709"/>
    <w:rsid w:val="00D501AE"/>
    <w:rsid w:val="00DA14CE"/>
    <w:rsid w:val="00E44059"/>
    <w:rsid w:val="00E741CA"/>
    <w:rsid w:val="00E97B85"/>
    <w:rsid w:val="00EA3ADD"/>
    <w:rsid w:val="00ED696B"/>
    <w:rsid w:val="00F405C7"/>
    <w:rsid w:val="00FC2AAF"/>
    <w:rsid w:val="00FE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F6"/>
  </w:style>
  <w:style w:type="paragraph" w:styleId="1">
    <w:name w:val="heading 1"/>
    <w:basedOn w:val="a"/>
    <w:link w:val="10"/>
    <w:uiPriority w:val="9"/>
    <w:qFormat/>
    <w:rsid w:val="00B46A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5C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13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46A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rsid w:val="00B46A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center1">
    <w:name w:val="pcenter1"/>
    <w:basedOn w:val="a"/>
    <w:rsid w:val="0062408D"/>
    <w:pPr>
      <w:spacing w:before="100" w:beforeAutospacing="1" w:after="188" w:line="344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775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FC2AA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nformat">
    <w:name w:val="ConsPlusNonformat"/>
    <w:uiPriority w:val="99"/>
    <w:rsid w:val="00FC2A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FC2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title3">
    <w:name w:val="msotitle3"/>
    <w:rsid w:val="008769DC"/>
    <w:pPr>
      <w:spacing w:after="0" w:line="240" w:lineRule="auto"/>
      <w:jc w:val="center"/>
    </w:pPr>
    <w:rPr>
      <w:rFonts w:ascii="Book Antiqua" w:eastAsia="Times New Roman" w:hAnsi="Book Antiqua" w:cs="Times New Roman"/>
      <w:b/>
      <w:bCs/>
      <w:color w:val="000080"/>
      <w:kern w:val="28"/>
      <w:sz w:val="40"/>
      <w:szCs w:val="40"/>
    </w:rPr>
  </w:style>
  <w:style w:type="paragraph" w:styleId="a7">
    <w:name w:val="Balloon Text"/>
    <w:basedOn w:val="a"/>
    <w:link w:val="a8"/>
    <w:uiPriority w:val="99"/>
    <w:semiHidden/>
    <w:unhideWhenUsed/>
    <w:rsid w:val="00914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E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36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217739">
                              <w:marLeft w:val="0"/>
                              <w:marRight w:val="0"/>
                              <w:marTop w:val="0"/>
                              <w:marBottom w:val="4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47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5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828D2-148A-46E3-96A2-01DE8A362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6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ПРЦ</cp:lastModifiedBy>
  <cp:revision>45</cp:revision>
  <cp:lastPrinted>2019-05-28T06:12:00Z</cp:lastPrinted>
  <dcterms:created xsi:type="dcterms:W3CDTF">2019-04-17T13:29:00Z</dcterms:created>
  <dcterms:modified xsi:type="dcterms:W3CDTF">2019-09-24T02:21:00Z</dcterms:modified>
</cp:coreProperties>
</file>