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96" w:rsidRDefault="006B1396" w:rsidP="006B1396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7AC">
        <w:rPr>
          <w:rFonts w:ascii="Times New Roman" w:hAnsi="Times New Roman" w:cs="Times New Roman"/>
          <w:b/>
          <w:bCs/>
          <w:sz w:val="24"/>
          <w:szCs w:val="24"/>
        </w:rPr>
        <w:t>Цель и задачи реализации предметной области ОДНКНР</w:t>
      </w:r>
    </w:p>
    <w:p w:rsidR="006B1396" w:rsidRPr="008817AC" w:rsidRDefault="006B1396" w:rsidP="006B13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1396" w:rsidRPr="008817AC" w:rsidRDefault="006B1396" w:rsidP="006B13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 xml:space="preserve">Целью  курса  является  развитие  общей  культуры  </w:t>
      </w:r>
      <w:r>
        <w:rPr>
          <w:rFonts w:ascii="Times New Roman" w:hAnsi="Times New Roman" w:cs="Times New Roman"/>
          <w:bCs/>
          <w:sz w:val="24"/>
          <w:szCs w:val="24"/>
        </w:rPr>
        <w:t>об</w:t>
      </w:r>
      <w:r w:rsidRPr="008817AC">
        <w:rPr>
          <w:rFonts w:ascii="Times New Roman" w:hAnsi="Times New Roman" w:cs="Times New Roman"/>
          <w:bCs/>
          <w:sz w:val="24"/>
          <w:szCs w:val="24"/>
        </w:rPr>
        <w:t>уча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8817AC">
        <w:rPr>
          <w:rFonts w:ascii="Times New Roman" w:hAnsi="Times New Roman" w:cs="Times New Roman"/>
          <w:bCs/>
          <w:sz w:val="24"/>
          <w:szCs w:val="24"/>
        </w:rPr>
        <w:t>щихся,  формирование  у  них гражданской  идентичности,  осознание  своей  принадлежности  к  Российской  локальной цивилизации, Российской общности,</w:t>
      </w:r>
      <w:r>
        <w:rPr>
          <w:rFonts w:ascii="Times New Roman" w:hAnsi="Times New Roman" w:cs="Times New Roman"/>
          <w:bCs/>
          <w:sz w:val="24"/>
          <w:szCs w:val="24"/>
        </w:rPr>
        <w:t xml:space="preserve"> Красноярскому краю, уважения и бережного отношения </w:t>
      </w:r>
      <w:r w:rsidRPr="008817AC">
        <w:rPr>
          <w:rFonts w:ascii="Times New Roman" w:hAnsi="Times New Roman" w:cs="Times New Roman"/>
          <w:bCs/>
          <w:sz w:val="24"/>
          <w:szCs w:val="24"/>
        </w:rPr>
        <w:t xml:space="preserve">к историко-культурному наследию. </w:t>
      </w:r>
    </w:p>
    <w:p w:rsidR="006B1396" w:rsidRPr="008817AC" w:rsidRDefault="006B1396" w:rsidP="006B13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Основными задачами реализации предметной области являются: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 xml:space="preserve">-  формировать у обучающихся способность к восприятию накопленного разными народами 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России потенциала духовно-нравственной культуры;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-  вызвать  у  обучающихся  стремление  к  нравствен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ному  самосовершенствованию  и </w:t>
      </w:r>
      <w:r w:rsidRPr="008817AC">
        <w:rPr>
          <w:rFonts w:ascii="Times New Roman" w:hAnsi="Times New Roman" w:cs="Times New Roman"/>
          <w:bCs/>
          <w:sz w:val="24"/>
          <w:szCs w:val="24"/>
        </w:rPr>
        <w:t>проявлению готовности к духовному саморазвитию;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 xml:space="preserve">-  углублять  и  расширять  представления  о  том,  что  общечеловеческие  ценности  родились, 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 xml:space="preserve">хранятся и передаются от поколения к поколению через этнические, культурные, семейные 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традиции, общенациональные и межнациональные отношения, религиозные верования;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 xml:space="preserve">-  обеспечить  осознание  обучающимися  того,  что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духовно-нравственная  культура  </w:t>
      </w:r>
      <w:r w:rsidRPr="008817AC">
        <w:rPr>
          <w:rFonts w:ascii="Times New Roman" w:hAnsi="Times New Roman" w:cs="Times New Roman"/>
          <w:bCs/>
          <w:sz w:val="24"/>
          <w:szCs w:val="24"/>
        </w:rPr>
        <w:t xml:space="preserve">современного человека является прямым наследником всей жизни и  деятельности предков, 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 xml:space="preserve">она берет свои истоки в повседневной жизни, в народном эпосе, фольклорных праздниках, 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религиозных обрядах и т.д.;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-  формировать  внутренние  установки  личности,  ценностные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 ориентиры,  связанные  с </w:t>
      </w:r>
      <w:r w:rsidRPr="008817AC">
        <w:rPr>
          <w:rFonts w:ascii="Times New Roman" w:hAnsi="Times New Roman" w:cs="Times New Roman"/>
          <w:bCs/>
          <w:sz w:val="24"/>
          <w:szCs w:val="24"/>
        </w:rPr>
        <w:t xml:space="preserve">нравственным  характером  поведения  и  деятельности,  чувством  любви  к  своей  Родине, 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родному краю, уважение к народам, их культуре и традициям;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-  обеспечить  осознание  обучающимися  особой  роли  и  места  России  в  мире,  ее  историко-культурного наследия, вклада в развитие духовности;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-  воспитание  обучающихся  в  духе  патриотизма,  у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важения  к  своему  Отечеству, </w:t>
      </w:r>
      <w:r w:rsidRPr="008817AC">
        <w:rPr>
          <w:rFonts w:ascii="Times New Roman" w:hAnsi="Times New Roman" w:cs="Times New Roman"/>
          <w:bCs/>
          <w:sz w:val="24"/>
          <w:szCs w:val="24"/>
        </w:rPr>
        <w:t>многонациональному Российскому госу</w:t>
      </w:r>
      <w:r>
        <w:rPr>
          <w:rFonts w:ascii="Times New Roman" w:hAnsi="Times New Roman" w:cs="Times New Roman"/>
          <w:bCs/>
          <w:sz w:val="24"/>
          <w:szCs w:val="24"/>
        </w:rPr>
        <w:t xml:space="preserve">дарству, Красноярскому краю, в соответствии </w:t>
      </w:r>
      <w:r w:rsidRPr="008817AC">
        <w:rPr>
          <w:rFonts w:ascii="Times New Roman" w:hAnsi="Times New Roman" w:cs="Times New Roman"/>
          <w:bCs/>
          <w:sz w:val="24"/>
          <w:szCs w:val="24"/>
        </w:rPr>
        <w:t>с  идеями  взаимопонимания,  согласия  и  мира  между  л</w:t>
      </w:r>
      <w:r>
        <w:rPr>
          <w:rFonts w:ascii="Times New Roman" w:hAnsi="Times New Roman" w:cs="Times New Roman"/>
          <w:bCs/>
          <w:sz w:val="24"/>
          <w:szCs w:val="24"/>
        </w:rPr>
        <w:t xml:space="preserve">юдьми  и  народами  на  основе </w:t>
      </w:r>
      <w:r w:rsidRPr="008817AC">
        <w:rPr>
          <w:rFonts w:ascii="Times New Roman" w:hAnsi="Times New Roman" w:cs="Times New Roman"/>
          <w:bCs/>
          <w:sz w:val="24"/>
          <w:szCs w:val="24"/>
        </w:rPr>
        <w:t>духовных и демократических ценностей современного общества;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-  развитие  у  обучающихся  способностей  анализирова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ть  содержащуюся  в  различных </w:t>
      </w:r>
      <w:r w:rsidRPr="008817AC">
        <w:rPr>
          <w:rFonts w:ascii="Times New Roman" w:hAnsi="Times New Roman" w:cs="Times New Roman"/>
          <w:bCs/>
          <w:sz w:val="24"/>
          <w:szCs w:val="24"/>
        </w:rPr>
        <w:t>источниках  информацию  о  событиях  и  явлениях,  происх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одивших  в  духовной  сфере  в  </w:t>
      </w:r>
      <w:r w:rsidRPr="008817AC">
        <w:rPr>
          <w:rFonts w:ascii="Times New Roman" w:hAnsi="Times New Roman" w:cs="Times New Roman"/>
          <w:bCs/>
          <w:sz w:val="24"/>
          <w:szCs w:val="24"/>
        </w:rPr>
        <w:t>прошлом  и  происходящих  в  настоящем,  рассматриват</w:t>
      </w:r>
      <w:r>
        <w:rPr>
          <w:rFonts w:ascii="Times New Roman" w:hAnsi="Times New Roman" w:cs="Times New Roman"/>
          <w:bCs/>
          <w:sz w:val="24"/>
          <w:szCs w:val="24"/>
        </w:rPr>
        <w:t xml:space="preserve">ь  события  в  соответствии  с </w:t>
      </w:r>
      <w:r w:rsidRPr="008817AC">
        <w:rPr>
          <w:rFonts w:ascii="Times New Roman" w:hAnsi="Times New Roman" w:cs="Times New Roman"/>
          <w:bCs/>
          <w:sz w:val="24"/>
          <w:szCs w:val="24"/>
        </w:rPr>
        <w:t>принципами  объективности,  гуманизма,  в  и</w:t>
      </w:r>
      <w:r>
        <w:rPr>
          <w:rFonts w:ascii="Times New Roman" w:hAnsi="Times New Roman" w:cs="Times New Roman"/>
          <w:bCs/>
          <w:sz w:val="24"/>
          <w:szCs w:val="24"/>
        </w:rPr>
        <w:t xml:space="preserve">х  динамике,  взаимосвязи  и </w:t>
      </w:r>
      <w:r w:rsidRPr="008817AC">
        <w:rPr>
          <w:rFonts w:ascii="Times New Roman" w:hAnsi="Times New Roman" w:cs="Times New Roman"/>
          <w:bCs/>
          <w:sz w:val="24"/>
          <w:szCs w:val="24"/>
        </w:rPr>
        <w:t>взаимообусловленности;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-  формировать  у  обучающихся  умения  применять 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лученные  обществоведческие  и </w:t>
      </w:r>
      <w:r w:rsidRPr="008817AC">
        <w:rPr>
          <w:rFonts w:ascii="Times New Roman" w:hAnsi="Times New Roman" w:cs="Times New Roman"/>
          <w:bCs/>
          <w:sz w:val="24"/>
          <w:szCs w:val="24"/>
        </w:rPr>
        <w:t xml:space="preserve">культурологические  знания  в  учебной,  внеурочной  и  </w:t>
      </w:r>
      <w:r>
        <w:rPr>
          <w:rFonts w:ascii="Times New Roman" w:hAnsi="Times New Roman" w:cs="Times New Roman"/>
          <w:bCs/>
          <w:sz w:val="24"/>
          <w:szCs w:val="24"/>
        </w:rPr>
        <w:t xml:space="preserve">внешкольной   деятельности,  в </w:t>
      </w:r>
      <w:r w:rsidRPr="008817AC">
        <w:rPr>
          <w:rFonts w:ascii="Times New Roman" w:hAnsi="Times New Roman" w:cs="Times New Roman"/>
          <w:bCs/>
          <w:sz w:val="24"/>
          <w:szCs w:val="24"/>
        </w:rPr>
        <w:t>современном поликультурном, полиэтническом и многоконфессиональном обществе.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 xml:space="preserve">В  соответствии  с  Федеральным  государственным 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стандартом  основного  общего </w:t>
      </w:r>
      <w:r w:rsidRPr="008817AC">
        <w:rPr>
          <w:rFonts w:ascii="Times New Roman" w:hAnsi="Times New Roman" w:cs="Times New Roman"/>
          <w:bCs/>
          <w:sz w:val="24"/>
          <w:szCs w:val="24"/>
        </w:rPr>
        <w:t>образования содержание данного курса должно определять дос</w:t>
      </w:r>
      <w:r>
        <w:rPr>
          <w:rFonts w:ascii="Times New Roman" w:hAnsi="Times New Roman" w:cs="Times New Roman"/>
          <w:bCs/>
          <w:sz w:val="24"/>
          <w:szCs w:val="24"/>
        </w:rPr>
        <w:t xml:space="preserve">тижение предметных результатов </w:t>
      </w:r>
      <w:r w:rsidRPr="008817AC">
        <w:rPr>
          <w:rFonts w:ascii="Times New Roman" w:hAnsi="Times New Roman" w:cs="Times New Roman"/>
          <w:bCs/>
          <w:sz w:val="24"/>
          <w:szCs w:val="24"/>
        </w:rPr>
        <w:t>его освоения.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К таким задачам относятся: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- осознание целостности окружающего мира;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- расширение знаний о российской многонациональной культуре;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817AC">
        <w:rPr>
          <w:rFonts w:ascii="Times New Roman" w:hAnsi="Times New Roman" w:cs="Times New Roman"/>
          <w:bCs/>
          <w:sz w:val="24"/>
          <w:szCs w:val="24"/>
        </w:rPr>
        <w:t xml:space="preserve">развитие  способностей  к  работе  с  информацией,  полученной  из 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различных  источников,  в  том </w:t>
      </w:r>
      <w:r w:rsidRPr="008817AC">
        <w:rPr>
          <w:rFonts w:ascii="Times New Roman" w:hAnsi="Times New Roman" w:cs="Times New Roman"/>
          <w:bCs/>
          <w:sz w:val="24"/>
          <w:szCs w:val="24"/>
        </w:rPr>
        <w:t>числе на уроках и во внеурочное время;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- расширение культурологи</w:t>
      </w:r>
      <w:r>
        <w:rPr>
          <w:rFonts w:ascii="Times New Roman" w:hAnsi="Times New Roman" w:cs="Times New Roman"/>
          <w:bCs/>
          <w:sz w:val="24"/>
          <w:szCs w:val="24"/>
        </w:rPr>
        <w:t xml:space="preserve">ческого кругозора обучающихся; </w:t>
      </w:r>
    </w:p>
    <w:p w:rsidR="006B1396" w:rsidRPr="008817AC" w:rsidRDefault="006B1396" w:rsidP="006B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7AC">
        <w:rPr>
          <w:rFonts w:ascii="Times New Roman" w:hAnsi="Times New Roman" w:cs="Times New Roman"/>
          <w:bCs/>
          <w:sz w:val="24"/>
          <w:szCs w:val="24"/>
        </w:rPr>
        <w:t>- формирование умений воспринимать мир не только рационально, но и образно.</w:t>
      </w:r>
    </w:p>
    <w:p w:rsidR="006B1396" w:rsidRDefault="006B1396" w:rsidP="006B139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1396" w:rsidRPr="00725F86" w:rsidRDefault="006B1396" w:rsidP="006B139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B1396" w:rsidRPr="00725F86" w:rsidSect="006F5956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000" w:rsidRDefault="007C6000" w:rsidP="006B1396">
      <w:pPr>
        <w:spacing w:after="0" w:line="240" w:lineRule="auto"/>
      </w:pPr>
      <w:r>
        <w:separator/>
      </w:r>
    </w:p>
  </w:endnote>
  <w:endnote w:type="continuationSeparator" w:id="1">
    <w:p w:rsidR="007C6000" w:rsidRDefault="007C6000" w:rsidP="006B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61006"/>
    </w:sdtPr>
    <w:sdtEndPr/>
    <w:sdtContent>
      <w:p w:rsidR="00395342" w:rsidRDefault="007C6000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396">
          <w:rPr>
            <w:noProof/>
          </w:rPr>
          <w:t>1</w:t>
        </w:r>
        <w:r>
          <w:fldChar w:fldCharType="end"/>
        </w:r>
      </w:p>
    </w:sdtContent>
  </w:sdt>
  <w:p w:rsidR="00395342" w:rsidRDefault="007C600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000" w:rsidRDefault="007C6000" w:rsidP="006B1396">
      <w:pPr>
        <w:spacing w:after="0" w:line="240" w:lineRule="auto"/>
      </w:pPr>
      <w:r>
        <w:separator/>
      </w:r>
    </w:p>
  </w:footnote>
  <w:footnote w:type="continuationSeparator" w:id="1">
    <w:p w:rsidR="007C6000" w:rsidRDefault="007C6000" w:rsidP="006B1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265"/>
    <w:multiLevelType w:val="hybridMultilevel"/>
    <w:tmpl w:val="0EF05846"/>
    <w:lvl w:ilvl="0" w:tplc="DD86F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C9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AD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E3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E1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E0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62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2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E7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B241B2"/>
    <w:multiLevelType w:val="hybridMultilevel"/>
    <w:tmpl w:val="22489E2E"/>
    <w:lvl w:ilvl="0" w:tplc="2FA42D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0DA3768"/>
    <w:multiLevelType w:val="hybridMultilevel"/>
    <w:tmpl w:val="708E719E"/>
    <w:lvl w:ilvl="0" w:tplc="090C8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385560"/>
    <w:multiLevelType w:val="hybridMultilevel"/>
    <w:tmpl w:val="20D87EE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4577E3F"/>
    <w:multiLevelType w:val="hybridMultilevel"/>
    <w:tmpl w:val="06CE7794"/>
    <w:lvl w:ilvl="0" w:tplc="F71A3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03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C7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149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E0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05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EC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C3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D64723"/>
    <w:multiLevelType w:val="hybridMultilevel"/>
    <w:tmpl w:val="600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2629B"/>
    <w:multiLevelType w:val="multilevel"/>
    <w:tmpl w:val="1B60B9BA"/>
    <w:lvl w:ilvl="0">
      <w:start w:val="1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865139"/>
    <w:multiLevelType w:val="multilevel"/>
    <w:tmpl w:val="72D27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1D8B204F"/>
    <w:multiLevelType w:val="hybridMultilevel"/>
    <w:tmpl w:val="40A8FD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E5B3743"/>
    <w:multiLevelType w:val="hybridMultilevel"/>
    <w:tmpl w:val="85B4C1C4"/>
    <w:lvl w:ilvl="0" w:tplc="FE2CA1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F3250B"/>
    <w:multiLevelType w:val="hybridMultilevel"/>
    <w:tmpl w:val="879619CE"/>
    <w:lvl w:ilvl="0" w:tplc="359643E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C0B23"/>
    <w:multiLevelType w:val="hybridMultilevel"/>
    <w:tmpl w:val="F54CE606"/>
    <w:lvl w:ilvl="0" w:tplc="31525E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041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07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802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898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42B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62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D4F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4B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736222"/>
    <w:multiLevelType w:val="hybridMultilevel"/>
    <w:tmpl w:val="F3AA65AA"/>
    <w:lvl w:ilvl="0" w:tplc="92AEB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22D0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4C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073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EA2B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ED4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269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80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E9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2C5EE5"/>
    <w:multiLevelType w:val="hybridMultilevel"/>
    <w:tmpl w:val="879619CE"/>
    <w:lvl w:ilvl="0" w:tplc="359643E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204CD"/>
    <w:multiLevelType w:val="hybridMultilevel"/>
    <w:tmpl w:val="78ACF122"/>
    <w:lvl w:ilvl="0" w:tplc="776E12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7478B6"/>
    <w:multiLevelType w:val="hybridMultilevel"/>
    <w:tmpl w:val="9BA6BCD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15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5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1396"/>
    <w:rsid w:val="006B1396"/>
    <w:rsid w:val="007C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link w:val="20"/>
    <w:qFormat/>
    <w:rsid w:val="006B1396"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B1396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paragraph" w:customStyle="1" w:styleId="dash041e0431044b0447043d044b0439">
    <w:name w:val="dash041e_0431_044b_0447_043d_044b_0439"/>
    <w:basedOn w:val="a"/>
    <w:rsid w:val="006B1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6B139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6B1396"/>
  </w:style>
  <w:style w:type="character" w:styleId="a6">
    <w:name w:val="Hyperlink"/>
    <w:basedOn w:val="a1"/>
    <w:uiPriority w:val="99"/>
    <w:unhideWhenUsed/>
    <w:rsid w:val="006B1396"/>
    <w:rPr>
      <w:color w:val="0000FF"/>
      <w:u w:val="single"/>
    </w:rPr>
  </w:style>
  <w:style w:type="character" w:customStyle="1" w:styleId="dash041e0431044b0447043d044b0439char1">
    <w:name w:val="dash041e_0431_044b_0447_043d_044b_0439__char1"/>
    <w:basedOn w:val="a1"/>
    <w:rsid w:val="006B13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6B139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1"/>
    <w:link w:val="a7"/>
    <w:uiPriority w:val="99"/>
    <w:semiHidden/>
    <w:rsid w:val="006B1396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1"/>
    <w:uiPriority w:val="99"/>
    <w:semiHidden/>
    <w:unhideWhenUsed/>
    <w:rsid w:val="006B1396"/>
    <w:rPr>
      <w:vertAlign w:val="superscript"/>
    </w:rPr>
  </w:style>
  <w:style w:type="table" w:styleId="aa">
    <w:name w:val="Table Grid"/>
    <w:basedOn w:val="a2"/>
    <w:uiPriority w:val="59"/>
    <w:rsid w:val="006B13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аголовок"/>
    <w:basedOn w:val="a"/>
    <w:next w:val="ab"/>
    <w:qFormat/>
    <w:rsid w:val="006B1396"/>
    <w:pPr>
      <w:keepNext/>
      <w:spacing w:before="240" w:after="120"/>
    </w:pPr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paragraph" w:styleId="ab">
    <w:name w:val="Body Text"/>
    <w:basedOn w:val="a"/>
    <w:link w:val="ac"/>
    <w:rsid w:val="006B1396"/>
    <w:pPr>
      <w:spacing w:after="140" w:line="288" w:lineRule="auto"/>
    </w:pPr>
    <w:rPr>
      <w:rFonts w:eastAsiaTheme="minorHAnsi"/>
      <w:color w:val="00000A"/>
      <w:lang w:eastAsia="en-US"/>
    </w:rPr>
  </w:style>
  <w:style w:type="character" w:customStyle="1" w:styleId="ac">
    <w:name w:val="Основной текст Знак"/>
    <w:basedOn w:val="a1"/>
    <w:link w:val="ab"/>
    <w:rsid w:val="006B1396"/>
    <w:rPr>
      <w:rFonts w:eastAsiaTheme="minorHAnsi"/>
      <w:color w:val="00000A"/>
      <w:lang w:eastAsia="en-US"/>
    </w:rPr>
  </w:style>
  <w:style w:type="character" w:customStyle="1" w:styleId="ad">
    <w:name w:val="Текст Знак"/>
    <w:basedOn w:val="a1"/>
    <w:link w:val="ae"/>
    <w:uiPriority w:val="99"/>
    <w:semiHidden/>
    <w:rsid w:val="006B1396"/>
    <w:rPr>
      <w:rFonts w:ascii="Consolas" w:hAnsi="Consolas"/>
      <w:color w:val="00000A"/>
      <w:sz w:val="21"/>
      <w:szCs w:val="21"/>
    </w:rPr>
  </w:style>
  <w:style w:type="paragraph" w:styleId="ae">
    <w:name w:val="Plain Text"/>
    <w:basedOn w:val="a"/>
    <w:link w:val="ad"/>
    <w:uiPriority w:val="99"/>
    <w:semiHidden/>
    <w:unhideWhenUsed/>
    <w:qFormat/>
    <w:rsid w:val="006B1396"/>
    <w:pPr>
      <w:spacing w:after="0" w:line="240" w:lineRule="auto"/>
    </w:pPr>
    <w:rPr>
      <w:rFonts w:ascii="Consolas" w:hAnsi="Consolas"/>
      <w:color w:val="00000A"/>
      <w:sz w:val="21"/>
      <w:szCs w:val="21"/>
    </w:rPr>
  </w:style>
  <w:style w:type="character" w:customStyle="1" w:styleId="1">
    <w:name w:val="Текст Знак1"/>
    <w:basedOn w:val="a1"/>
    <w:link w:val="ae"/>
    <w:uiPriority w:val="99"/>
    <w:semiHidden/>
    <w:rsid w:val="006B1396"/>
    <w:rPr>
      <w:rFonts w:ascii="Consolas" w:hAnsi="Consolas" w:cs="Consolas"/>
      <w:sz w:val="21"/>
      <w:szCs w:val="21"/>
    </w:rPr>
  </w:style>
  <w:style w:type="paragraph" w:styleId="af">
    <w:name w:val="Normal (Web)"/>
    <w:basedOn w:val="a"/>
    <w:uiPriority w:val="99"/>
    <w:unhideWhenUsed/>
    <w:rsid w:val="006B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1"/>
    <w:uiPriority w:val="22"/>
    <w:qFormat/>
    <w:rsid w:val="006B1396"/>
    <w:rPr>
      <w:b/>
      <w:bCs/>
    </w:rPr>
  </w:style>
  <w:style w:type="character" w:customStyle="1" w:styleId="apple-converted-space">
    <w:name w:val="apple-converted-space"/>
    <w:basedOn w:val="a1"/>
    <w:rsid w:val="006B1396"/>
  </w:style>
  <w:style w:type="paragraph" w:styleId="af1">
    <w:name w:val="header"/>
    <w:basedOn w:val="a"/>
    <w:link w:val="af2"/>
    <w:uiPriority w:val="99"/>
    <w:semiHidden/>
    <w:unhideWhenUsed/>
    <w:rsid w:val="006B139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Верхний колонтитул Знак"/>
    <w:basedOn w:val="a1"/>
    <w:link w:val="af1"/>
    <w:uiPriority w:val="99"/>
    <w:semiHidden/>
    <w:rsid w:val="006B1396"/>
    <w:rPr>
      <w:rFonts w:eastAsiaTheme="minorHAnsi"/>
      <w:lang w:eastAsia="en-US"/>
    </w:rPr>
  </w:style>
  <w:style w:type="paragraph" w:styleId="af3">
    <w:name w:val="footer"/>
    <w:basedOn w:val="a"/>
    <w:link w:val="af4"/>
    <w:uiPriority w:val="99"/>
    <w:unhideWhenUsed/>
    <w:rsid w:val="006B139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6B1396"/>
    <w:rPr>
      <w:rFonts w:eastAsiaTheme="minorHAnsi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6B139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rsid w:val="006B139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ТСУ</dc:creator>
  <cp:keywords/>
  <dc:description/>
  <cp:lastModifiedBy>ТСУ</cp:lastModifiedBy>
  <cp:revision>2</cp:revision>
  <dcterms:created xsi:type="dcterms:W3CDTF">2018-10-22T14:58:00Z</dcterms:created>
  <dcterms:modified xsi:type="dcterms:W3CDTF">2018-10-22T15:03:00Z</dcterms:modified>
</cp:coreProperties>
</file>